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F0DDC" w14:textId="77777777" w:rsidR="00C369B2" w:rsidRPr="00C369B2" w:rsidRDefault="00C369B2" w:rsidP="00C369B2">
      <w:pPr>
        <w:rPr>
          <w:rFonts w:ascii="Arial" w:eastAsia="Times New Roman" w:hAnsi="Arial"/>
          <w:sz w:val="32"/>
          <w:szCs w:val="32"/>
          <w:lang w:eastAsia="pl-PL"/>
        </w:rPr>
      </w:pPr>
    </w:p>
    <w:p w14:paraId="56D394CD" w14:textId="69341D00" w:rsidR="00C369B2" w:rsidRDefault="00167004" w:rsidP="00A33A64">
      <w:pPr>
        <w:pStyle w:val="tytuSTWiORB"/>
      </w:pPr>
      <w:bookmarkStart w:id="0" w:name="_Toc468739849"/>
      <w:bookmarkStart w:id="1" w:name="_Toc519186413"/>
      <w:r>
        <w:t>D-</w:t>
      </w:r>
      <w:r w:rsidR="00C369B2" w:rsidRPr="00C369B2">
        <w:t>04.05.</w:t>
      </w:r>
      <w:r w:rsidR="00C369B2" w:rsidRPr="00A33A64">
        <w:t>01</w:t>
      </w:r>
      <w:r w:rsidR="009679DB">
        <w:t xml:space="preserve"> </w:t>
      </w:r>
      <w:r w:rsidR="00C369B2" w:rsidRPr="00A33A64">
        <w:t>PODBUDOWA</w:t>
      </w:r>
      <w:r w:rsidR="00C369B2" w:rsidRPr="00C369B2">
        <w:t xml:space="preserve"> Z GRUNTU STABILIZOWANEGO CEMENTE</w:t>
      </w:r>
      <w:r w:rsidR="00A33A64">
        <w:t>m</w:t>
      </w:r>
      <w:bookmarkStart w:id="2" w:name="_GoBack"/>
      <w:bookmarkEnd w:id="0"/>
      <w:bookmarkEnd w:id="1"/>
      <w:bookmarkEnd w:id="2"/>
    </w:p>
    <w:p w14:paraId="0E005B2F" w14:textId="77777777" w:rsidR="00A33A64" w:rsidRDefault="00A33A64" w:rsidP="00A33A64">
      <w:pPr>
        <w:pStyle w:val="tytuSTWiORB"/>
        <w:rPr>
          <w:rFonts w:ascii="Times New Roman" w:hAnsi="Times New Roman"/>
          <w:sz w:val="22"/>
          <w:szCs w:val="22"/>
        </w:rPr>
      </w:pPr>
      <w:bookmarkStart w:id="3" w:name="QuickMark"/>
      <w:bookmarkEnd w:id="3"/>
    </w:p>
    <w:p w14:paraId="3EB6E454" w14:textId="77777777" w:rsidR="00A33A64" w:rsidRPr="00A33A64" w:rsidRDefault="00A33A64" w:rsidP="00A33A64">
      <w:pPr>
        <w:jc w:val="both"/>
        <w:rPr>
          <w:b/>
          <w:i/>
          <w:sz w:val="20"/>
          <w:szCs w:val="20"/>
        </w:rPr>
      </w:pPr>
      <w:bookmarkStart w:id="4" w:name="_1._WSTĘP_1"/>
      <w:bookmarkEnd w:id="4"/>
      <w:r w:rsidRPr="00A33A64">
        <w:rPr>
          <w:rStyle w:val="Nagwek1Znak"/>
          <w:rFonts w:eastAsiaTheme="minorHAnsi"/>
        </w:rPr>
        <w:t>1.</w:t>
      </w:r>
      <w:r>
        <w:rPr>
          <w:b/>
        </w:rPr>
        <w:tab/>
      </w:r>
      <w:r w:rsidRPr="00A33A64">
        <w:rPr>
          <w:b/>
          <w:i/>
          <w:sz w:val="20"/>
          <w:szCs w:val="20"/>
        </w:rPr>
        <w:t>WSTĘP</w:t>
      </w:r>
    </w:p>
    <w:p w14:paraId="09624495" w14:textId="77777777" w:rsidR="00A33A64" w:rsidRDefault="00A33A64" w:rsidP="00A33A64">
      <w:pPr>
        <w:jc w:val="both"/>
      </w:pPr>
    </w:p>
    <w:p w14:paraId="19EDC85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Style w:val="Nagwek2Znak"/>
          <w:rFonts w:eastAsiaTheme="minorHAnsi"/>
        </w:rPr>
        <w:t>1.1.</w:t>
      </w:r>
      <w:r w:rsidRPr="00A33A64">
        <w:rPr>
          <w:rFonts w:asciiTheme="majorHAnsi" w:hAnsiTheme="majorHAnsi"/>
          <w:i/>
          <w:sz w:val="20"/>
          <w:szCs w:val="20"/>
        </w:rPr>
        <w:tab/>
      </w:r>
      <w:r w:rsidRPr="00A33A64">
        <w:rPr>
          <w:rStyle w:val="Nagwek2Znak"/>
          <w:rFonts w:eastAsiaTheme="minorHAnsi"/>
          <w:i/>
        </w:rPr>
        <w:t>Przedmiot SST</w:t>
      </w:r>
    </w:p>
    <w:p w14:paraId="522BA4F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7D14019" w14:textId="6EABAD94" w:rsidR="00A33A64" w:rsidRPr="00A33A64" w:rsidRDefault="00A33A64" w:rsidP="00A33A64">
      <w:pPr>
        <w:jc w:val="both"/>
        <w:rPr>
          <w:rFonts w:asciiTheme="majorHAnsi" w:hAnsiTheme="majorHAnsi"/>
          <w:i/>
          <w:noProof/>
          <w:sz w:val="20"/>
          <w:szCs w:val="20"/>
        </w:rPr>
      </w:pPr>
      <w:r w:rsidRPr="008720FF">
        <w:rPr>
          <w:rFonts w:asciiTheme="majorHAnsi" w:hAnsiTheme="majorHAnsi"/>
          <w:i/>
          <w:sz w:val="20"/>
          <w:szCs w:val="20"/>
        </w:rPr>
        <w:t xml:space="preserve">Przedmiotem niniejszej szczegółowej specyfikacji technicznej (SST) są wymagania ogólne dotyczące wykonania i odbioru robót związanych z wykonywaniem warstwy podbudowy i ulepszonego podłoża </w:t>
      </w:r>
      <w:r w:rsidRPr="008720FF">
        <w:rPr>
          <w:rFonts w:asciiTheme="majorHAnsi" w:hAnsiTheme="majorHAnsi"/>
          <w:i/>
          <w:sz w:val="20"/>
          <w:szCs w:val="20"/>
        </w:rPr>
        <w:br/>
        <w:t>z grun</w:t>
      </w:r>
      <w:r w:rsidR="00424E9B">
        <w:rPr>
          <w:rFonts w:asciiTheme="majorHAnsi" w:hAnsiTheme="majorHAnsi"/>
          <w:i/>
          <w:sz w:val="20"/>
          <w:szCs w:val="20"/>
        </w:rPr>
        <w:t>tu stabilizowanego cementem.</w:t>
      </w:r>
      <w:r w:rsidR="00424E9B" w:rsidRPr="00A33A64">
        <w:rPr>
          <w:rFonts w:asciiTheme="majorHAnsi" w:hAnsiTheme="majorHAnsi"/>
          <w:i/>
          <w:noProof/>
          <w:sz w:val="20"/>
          <w:szCs w:val="20"/>
        </w:rPr>
        <w:t xml:space="preserve"> </w:t>
      </w:r>
    </w:p>
    <w:p w14:paraId="2194DA1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680A556" w14:textId="77777777" w:rsidR="00A33A64" w:rsidRPr="00A33A64" w:rsidRDefault="00A33A64" w:rsidP="00A33A64">
      <w:pPr>
        <w:pStyle w:val="Nagwek2"/>
        <w:rPr>
          <w:i/>
        </w:rPr>
      </w:pPr>
      <w:r w:rsidRPr="00A33A64">
        <w:rPr>
          <w:i/>
        </w:rPr>
        <w:t>1.2.</w:t>
      </w:r>
      <w:r w:rsidRPr="00A33A64">
        <w:rPr>
          <w:i/>
        </w:rPr>
        <w:tab/>
        <w:t>Zakres stosowania SST</w:t>
      </w:r>
    </w:p>
    <w:p w14:paraId="7053B86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6D6DB7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Szczegółowa specyfikacja techniczna (SST) jest stosowana jako dokument przetargowy i kontraktowy przy zlecaniu i realizacji robót wymienionych w punkcie 1.1. i 1.3.</w:t>
      </w:r>
    </w:p>
    <w:p w14:paraId="0BADD14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64245FE" w14:textId="77777777" w:rsidR="00A33A64" w:rsidRPr="00A33A64" w:rsidRDefault="00A33A64" w:rsidP="00A33A64">
      <w:pPr>
        <w:pStyle w:val="Nagwek2"/>
        <w:rPr>
          <w:i/>
        </w:rPr>
      </w:pPr>
      <w:r w:rsidRPr="00A33A64">
        <w:rPr>
          <w:i/>
        </w:rPr>
        <w:t>1.3.</w:t>
      </w:r>
      <w:r w:rsidRPr="00A33A64">
        <w:rPr>
          <w:i/>
        </w:rPr>
        <w:tab/>
        <w:t>Zakres robót objętych SST</w:t>
      </w:r>
    </w:p>
    <w:p w14:paraId="5783F9C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D119B8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Ustalenia zawarte w niniejszej specyfikacji dotyczą zasad prowadzenia robót związanych z wykonaniem podbudowy i ulepszonego podłoża z gruntu stabilizowanego cementem.</w:t>
      </w:r>
    </w:p>
    <w:p w14:paraId="2788AD9D" w14:textId="77777777" w:rsidR="00A33A64" w:rsidRPr="00A33A64" w:rsidRDefault="00A33A64" w:rsidP="00A33A64">
      <w:pPr>
        <w:jc w:val="both"/>
        <w:rPr>
          <w:rFonts w:asciiTheme="majorHAnsi" w:hAnsiTheme="majorHAnsi"/>
          <w:b/>
          <w:bCs/>
          <w:i/>
          <w:sz w:val="20"/>
          <w:szCs w:val="20"/>
        </w:rPr>
      </w:pPr>
      <w:r w:rsidRPr="00A33A64">
        <w:rPr>
          <w:rFonts w:asciiTheme="majorHAnsi" w:hAnsiTheme="majorHAnsi"/>
          <w:b/>
          <w:bCs/>
          <w:i/>
          <w:sz w:val="20"/>
          <w:szCs w:val="20"/>
        </w:rPr>
        <w:t>Zakresem robót jest objęte:</w:t>
      </w:r>
    </w:p>
    <w:p w14:paraId="41792798" w14:textId="77777777" w:rsidR="008720FF" w:rsidRDefault="00A33A64" w:rsidP="00D5387D">
      <w:pPr>
        <w:numPr>
          <w:ilvl w:val="0"/>
          <w:numId w:val="131"/>
        </w:numPr>
        <w:jc w:val="both"/>
        <w:rPr>
          <w:rFonts w:asciiTheme="majorHAnsi" w:hAnsiTheme="majorHAnsi"/>
          <w:b/>
          <w:bCs/>
          <w:i/>
          <w:sz w:val="20"/>
          <w:szCs w:val="20"/>
        </w:rPr>
      </w:pPr>
      <w:r w:rsidRPr="00A33A64">
        <w:rPr>
          <w:rFonts w:asciiTheme="majorHAnsi" w:hAnsiTheme="majorHAnsi"/>
          <w:b/>
          <w:bCs/>
          <w:i/>
          <w:sz w:val="20"/>
          <w:szCs w:val="20"/>
        </w:rPr>
        <w:t xml:space="preserve">wykonanie ulepszonego podłoża z gruntu stabilizowanego cementem </w:t>
      </w:r>
      <w:r w:rsidR="008720FF">
        <w:rPr>
          <w:rFonts w:asciiTheme="majorHAnsi" w:hAnsiTheme="majorHAnsi"/>
          <w:b/>
          <w:bCs/>
          <w:i/>
          <w:sz w:val="20"/>
          <w:szCs w:val="20"/>
        </w:rPr>
        <w:t>C04/05 – grubość 15cm</w:t>
      </w:r>
    </w:p>
    <w:p w14:paraId="5FF0B79A" w14:textId="77777777" w:rsidR="00A33A64" w:rsidRPr="00A33A64" w:rsidRDefault="008720FF" w:rsidP="00D5387D">
      <w:pPr>
        <w:numPr>
          <w:ilvl w:val="0"/>
          <w:numId w:val="131"/>
        </w:numPr>
        <w:jc w:val="both"/>
        <w:rPr>
          <w:rFonts w:asciiTheme="majorHAnsi" w:hAnsiTheme="majorHAnsi"/>
          <w:b/>
          <w:bCs/>
          <w:i/>
          <w:sz w:val="20"/>
          <w:szCs w:val="20"/>
        </w:rPr>
      </w:pPr>
      <w:r w:rsidRPr="00A33A64">
        <w:rPr>
          <w:rFonts w:asciiTheme="majorHAnsi" w:hAnsiTheme="majorHAnsi"/>
          <w:b/>
          <w:bCs/>
          <w:i/>
          <w:sz w:val="20"/>
          <w:szCs w:val="20"/>
        </w:rPr>
        <w:t xml:space="preserve">wykonanie ulepszonego podłoża z gruntu stabilizowanego cementem </w:t>
      </w:r>
      <w:r>
        <w:rPr>
          <w:rFonts w:asciiTheme="majorHAnsi" w:hAnsiTheme="majorHAnsi"/>
          <w:b/>
          <w:bCs/>
          <w:i/>
          <w:sz w:val="20"/>
          <w:szCs w:val="20"/>
        </w:rPr>
        <w:t>C04/05 – grubość 30cm</w:t>
      </w:r>
    </w:p>
    <w:p w14:paraId="30C0706E" w14:textId="77777777" w:rsidR="00A33A64" w:rsidRPr="00A33A64" w:rsidRDefault="00A33A64" w:rsidP="00A33A64">
      <w:pPr>
        <w:ind w:left="360"/>
        <w:jc w:val="both"/>
        <w:rPr>
          <w:rFonts w:asciiTheme="majorHAnsi" w:hAnsiTheme="majorHAnsi"/>
          <w:b/>
          <w:bCs/>
          <w:i/>
          <w:sz w:val="20"/>
          <w:szCs w:val="20"/>
        </w:rPr>
      </w:pPr>
    </w:p>
    <w:p w14:paraId="61A5EB8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Podbudowa i ulepszone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podłoze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będzie wykonywane na miejscu lub będzie dowożone do miejsca wbudowania z mieszarek stacjonarnych. Zakres występowania podbudowy i ulepszonego podłoża z gruntu stabilizowanego cementem zgodnie z Dokumentacją Projektową.</w:t>
      </w:r>
    </w:p>
    <w:p w14:paraId="3548688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5DF4436" w14:textId="77777777" w:rsidR="00A33A64" w:rsidRPr="00A33A64" w:rsidRDefault="00A33A64" w:rsidP="00A33A64">
      <w:pPr>
        <w:pStyle w:val="Nagwek2"/>
        <w:rPr>
          <w:i/>
        </w:rPr>
      </w:pPr>
      <w:r w:rsidRPr="00A33A64">
        <w:rPr>
          <w:i/>
        </w:rPr>
        <w:t>1.4.</w:t>
      </w:r>
      <w:r w:rsidRPr="00A33A64">
        <w:rPr>
          <w:i/>
        </w:rPr>
        <w:tab/>
        <w:t>Określenia podstawowe</w:t>
      </w:r>
    </w:p>
    <w:p w14:paraId="5148896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6CD3B8B" w14:textId="77777777" w:rsidR="00A33A64" w:rsidRPr="00A33A64" w:rsidRDefault="00A33A64" w:rsidP="00A33A64">
      <w:pPr>
        <w:rPr>
          <w:i/>
        </w:rPr>
      </w:pPr>
      <w:r w:rsidRPr="00A33A64">
        <w:rPr>
          <w:i/>
        </w:rPr>
        <w:t>1.4.1.</w:t>
      </w:r>
      <w:r w:rsidRPr="00A33A64">
        <w:rPr>
          <w:i/>
        </w:rPr>
        <w:tab/>
        <w:t>Stabilizacja gruntu cementem – proces technologiczny polegający na zmieszaniu gruntu z optymalną ilością cementu i wody, a w razie potrzeby innych dodatków ulepszających, z wyrównaniem i zagęszczeniem wytworzonej mieszanki.</w:t>
      </w:r>
    </w:p>
    <w:p w14:paraId="6A7223A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7CDB30D" w14:textId="77777777" w:rsidR="00A33A64" w:rsidRPr="00A33A64" w:rsidRDefault="00A33A64" w:rsidP="00A33A64">
      <w:pPr>
        <w:rPr>
          <w:i/>
        </w:rPr>
      </w:pPr>
      <w:r w:rsidRPr="00A33A64">
        <w:rPr>
          <w:i/>
        </w:rPr>
        <w:t>1.4.2.</w:t>
      </w:r>
      <w:r w:rsidRPr="00A33A64">
        <w:rPr>
          <w:i/>
        </w:rPr>
        <w:tab/>
        <w:t>Podbudowa z gruntu stabilizowanego cementem - jedna lub dwie warstwy zagęszczonej mieszanki cementowo-gruntowej, która po osiągnięciu właściwej wytrzymałości na ściskanie, stanowi fragment nośnej części nawierzchni drogowej.</w:t>
      </w:r>
    </w:p>
    <w:p w14:paraId="695AD236" w14:textId="77777777" w:rsidR="00A33A64" w:rsidRPr="00A33A64" w:rsidRDefault="00A33A64" w:rsidP="00A33A64">
      <w:pPr>
        <w:rPr>
          <w:i/>
        </w:rPr>
      </w:pPr>
    </w:p>
    <w:p w14:paraId="5C3F4F50" w14:textId="77777777" w:rsidR="00A33A64" w:rsidRPr="00A33A64" w:rsidRDefault="00A33A64" w:rsidP="00A33A64">
      <w:pPr>
        <w:rPr>
          <w:i/>
        </w:rPr>
      </w:pPr>
      <w:r w:rsidRPr="00A33A64">
        <w:rPr>
          <w:i/>
        </w:rPr>
        <w:t>1.4.3.</w:t>
      </w:r>
      <w:r w:rsidRPr="00A33A64">
        <w:rPr>
          <w:i/>
        </w:rPr>
        <w:tab/>
        <w:t>Grunt stabilizowany cementem - mieszanka cementowo-gruntowa zagęszczona i stwardniała w wyniku ukończenia procesu wiązania cementu.</w:t>
      </w:r>
    </w:p>
    <w:p w14:paraId="03D286E9" w14:textId="77777777" w:rsidR="00A33A64" w:rsidRPr="00A33A64" w:rsidRDefault="00A33A64" w:rsidP="00A33A64">
      <w:pPr>
        <w:rPr>
          <w:i/>
        </w:rPr>
      </w:pPr>
    </w:p>
    <w:p w14:paraId="3E8E39C3" w14:textId="77777777" w:rsidR="00A33A64" w:rsidRPr="00A33A64" w:rsidRDefault="00A33A64" w:rsidP="00A33A64">
      <w:pPr>
        <w:rPr>
          <w:i/>
        </w:rPr>
      </w:pPr>
      <w:r w:rsidRPr="00A33A64">
        <w:rPr>
          <w:i/>
        </w:rPr>
        <w:t>1.4.4.</w:t>
      </w:r>
      <w:r w:rsidRPr="00A33A64">
        <w:rPr>
          <w:i/>
        </w:rPr>
        <w:tab/>
        <w:t>Podłoże gruntowe ulepszone cementem (ulepszone podłoże) - jedna lub dwie warstwy zagęszczonej mieszanki cementowo-gruntowej, na której układana jest warstwa podbudowy.</w:t>
      </w:r>
    </w:p>
    <w:p w14:paraId="714AD29E" w14:textId="77777777" w:rsidR="00A33A64" w:rsidRPr="00A33A64" w:rsidRDefault="00A33A64" w:rsidP="00A33A64">
      <w:pPr>
        <w:rPr>
          <w:i/>
        </w:rPr>
      </w:pPr>
    </w:p>
    <w:p w14:paraId="5E7EDD00" w14:textId="77777777" w:rsidR="00A33A64" w:rsidRPr="00A33A64" w:rsidRDefault="00A33A64" w:rsidP="00A33A64">
      <w:pPr>
        <w:rPr>
          <w:i/>
        </w:rPr>
      </w:pPr>
      <w:r w:rsidRPr="00A33A64">
        <w:rPr>
          <w:i/>
        </w:rPr>
        <w:t>1.4.5.</w:t>
      </w:r>
      <w:r w:rsidRPr="00A33A64">
        <w:rPr>
          <w:i/>
        </w:rPr>
        <w:tab/>
        <w:t>Pozostałe określenia podstawowe są zgodne z obowiązującymi, odpowiednimi polskimi normami i definicjami podanymi w SST D.M.00.00.00 „Wymagania ogólne” pkt 1.4.</w:t>
      </w:r>
    </w:p>
    <w:p w14:paraId="43F12E87" w14:textId="77777777" w:rsidR="00A33A64" w:rsidRPr="00A33A64" w:rsidRDefault="00A33A64" w:rsidP="00A33A64">
      <w:pPr>
        <w:rPr>
          <w:i/>
        </w:rPr>
      </w:pPr>
    </w:p>
    <w:p w14:paraId="1692CF9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1.5.</w:t>
      </w:r>
      <w:r w:rsidRPr="00A33A64">
        <w:rPr>
          <w:rFonts w:asciiTheme="majorHAnsi" w:hAnsiTheme="majorHAnsi"/>
          <w:i/>
          <w:sz w:val="20"/>
          <w:szCs w:val="20"/>
        </w:rPr>
        <w:tab/>
        <w:t>Ogólne wymagania dotyczące robót</w:t>
      </w:r>
    </w:p>
    <w:p w14:paraId="193329A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AD0C16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Ogólne wymagania dotyczące robót podano w SST D.M.00.00.00 „Wymagania ogólne” pkt 1.5.</w:t>
      </w:r>
    </w:p>
    <w:p w14:paraId="15997EC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CA1DF7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1.6.</w:t>
      </w:r>
      <w:r w:rsidRPr="00A33A64">
        <w:rPr>
          <w:rFonts w:asciiTheme="majorHAnsi" w:hAnsiTheme="majorHAnsi"/>
          <w:i/>
          <w:sz w:val="20"/>
          <w:szCs w:val="20"/>
        </w:rPr>
        <w:tab/>
        <w:t>Wspólny Słownik Zamówień (CPV)</w:t>
      </w:r>
    </w:p>
    <w:p w14:paraId="2906375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E85C20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Kody grup, klas i kategorii robót Wspólnego Słownika Zamówień (CPV) dotyczących przedmiotu zamówienia podano w SST D.M.00.00.00. „Wymagania Ogólne”.</w:t>
      </w:r>
    </w:p>
    <w:p w14:paraId="1C721E1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0F999E5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r w:rsidRPr="00A33A64">
        <w:rPr>
          <w:rFonts w:asciiTheme="majorHAnsi" w:hAnsiTheme="majorHAnsi"/>
          <w:b/>
          <w:i/>
          <w:sz w:val="20"/>
          <w:szCs w:val="20"/>
        </w:rPr>
        <w:t>2.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MATERIAŁY</w:t>
      </w:r>
    </w:p>
    <w:p w14:paraId="6291C6D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D8658D0" w14:textId="77777777" w:rsidR="00A33A64" w:rsidRPr="00A33A64" w:rsidRDefault="00A33A64" w:rsidP="00A33A64">
      <w:pPr>
        <w:jc w:val="both"/>
        <w:rPr>
          <w:rFonts w:asciiTheme="majorHAnsi" w:hAnsiTheme="majorHAnsi"/>
          <w:i/>
          <w:noProof/>
          <w:sz w:val="20"/>
          <w:szCs w:val="20"/>
        </w:rPr>
      </w:pPr>
      <w:r w:rsidRPr="00A33A64">
        <w:rPr>
          <w:rFonts w:asciiTheme="majorHAnsi" w:hAnsiTheme="majorHAnsi"/>
          <w:i/>
          <w:noProof/>
          <w:sz w:val="20"/>
          <w:szCs w:val="20"/>
        </w:rPr>
        <w:t>2.1.</w:t>
      </w:r>
      <w:r w:rsidRPr="00A33A64">
        <w:rPr>
          <w:rFonts w:asciiTheme="majorHAnsi" w:hAnsiTheme="majorHAnsi"/>
          <w:i/>
          <w:noProof/>
          <w:sz w:val="20"/>
          <w:szCs w:val="20"/>
        </w:rPr>
        <w:tab/>
        <w:t>Ogólne wymagania dotyczące materiałów</w:t>
      </w:r>
    </w:p>
    <w:p w14:paraId="7609DF34" w14:textId="77777777" w:rsidR="00A33A64" w:rsidRPr="00A33A64" w:rsidRDefault="00A33A64" w:rsidP="00A33A64">
      <w:pPr>
        <w:jc w:val="both"/>
        <w:rPr>
          <w:rFonts w:asciiTheme="majorHAnsi" w:hAnsiTheme="majorHAnsi"/>
          <w:i/>
          <w:noProof/>
          <w:sz w:val="20"/>
          <w:szCs w:val="20"/>
        </w:rPr>
      </w:pPr>
    </w:p>
    <w:p w14:paraId="73C4BE35" w14:textId="77777777" w:rsidR="00A33A64" w:rsidRPr="00A33A64" w:rsidRDefault="00A33A64" w:rsidP="00A33A64">
      <w:pPr>
        <w:jc w:val="both"/>
        <w:rPr>
          <w:rFonts w:asciiTheme="majorHAnsi" w:hAnsiTheme="majorHAnsi"/>
          <w:i/>
          <w:noProof/>
          <w:sz w:val="20"/>
          <w:szCs w:val="20"/>
        </w:rPr>
      </w:pPr>
      <w:r w:rsidRPr="00A33A64">
        <w:rPr>
          <w:rFonts w:asciiTheme="majorHAnsi" w:hAnsiTheme="majorHAnsi"/>
          <w:i/>
          <w:noProof/>
          <w:sz w:val="20"/>
          <w:szCs w:val="20"/>
        </w:rPr>
        <w:t>Ogólne wymagania dotyczące materiałów, ich pozyskiwania i składowania podano w SST D.M.00.00.00. „Wymagania Ogólne” pkt 2.</w:t>
      </w:r>
    </w:p>
    <w:p w14:paraId="5DC1DBE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11D44D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2.2.</w:t>
      </w:r>
      <w:r w:rsidRPr="00A33A64">
        <w:rPr>
          <w:rFonts w:asciiTheme="majorHAnsi" w:hAnsiTheme="majorHAnsi"/>
          <w:i/>
          <w:sz w:val="20"/>
          <w:szCs w:val="20"/>
        </w:rPr>
        <w:tab/>
        <w:t>Cement</w:t>
      </w:r>
    </w:p>
    <w:p w14:paraId="0AE6E0D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64C984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Należy stosować cement portlandzki klasy 32,5 według PN-EN 197-1, portlandzki z dodatkami według PN-EN 197-1 lub hutniczy według PN-EN 197-1.</w:t>
      </w:r>
    </w:p>
    <w:p w14:paraId="537BE05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Wymagania dla cementu zestawiono w tablicy 1.</w:t>
      </w:r>
    </w:p>
    <w:p w14:paraId="525B75E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9C6ED2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Tablica 1. Właściwości mechaniczne i fizyczne cementu według PN-EN 197-1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054"/>
        <w:gridCol w:w="2340"/>
      </w:tblGrid>
      <w:tr w:rsidR="00A33A64" w:rsidRPr="00A33A64" w14:paraId="5FBECCA0" w14:textId="77777777" w:rsidTr="008720FF">
        <w:trPr>
          <w:trHeight w:val="384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7F847031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Lp.</w:t>
            </w:r>
          </w:p>
        </w:tc>
        <w:tc>
          <w:tcPr>
            <w:tcW w:w="6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16D0FA25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Właściwości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6A19181C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Klasa cementu 32,5</w:t>
            </w:r>
          </w:p>
        </w:tc>
      </w:tr>
      <w:tr w:rsidR="00A33A64" w:rsidRPr="00A33A64" w14:paraId="089DAE0C" w14:textId="77777777" w:rsidTr="008720FF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14:paraId="35BD09E4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14:paraId="30313BA8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Wytrzymałość na ściskanie (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MPa</w:t>
            </w:r>
            <w:proofErr w:type="spellEnd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), po 7 dniach, nie mniej niż:</w:t>
            </w:r>
          </w:p>
          <w:p w14:paraId="6BCA6EF9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- cement portlandzki bez dodatków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14:paraId="50104995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1BE3AE2D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16</w:t>
            </w:r>
          </w:p>
        </w:tc>
      </w:tr>
      <w:tr w:rsidR="00A33A64" w:rsidRPr="00A33A64" w14:paraId="69960A95" w14:textId="77777777" w:rsidTr="008720FF">
        <w:trPr>
          <w:trHeight w:val="130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42AB098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4C56D78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- cement hutniczy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75055B8C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16</w:t>
            </w:r>
          </w:p>
        </w:tc>
      </w:tr>
      <w:tr w:rsidR="00A33A64" w:rsidRPr="00A33A64" w14:paraId="30DD79C0" w14:textId="77777777" w:rsidTr="008720FF">
        <w:trPr>
          <w:trHeight w:val="3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0F8BB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2E869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- cement portlandzki z dodatkami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AF31E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16</w:t>
            </w:r>
          </w:p>
        </w:tc>
      </w:tr>
      <w:tr w:rsidR="00A33A64" w:rsidRPr="00A33A64" w14:paraId="1E1E3AEC" w14:textId="77777777" w:rsidTr="008720FF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3B9488E7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4C54CAB4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Wytrzymałość na ściskanie (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MPa</w:t>
            </w:r>
            <w:proofErr w:type="spellEnd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), po 28 dniach, nie mniej niż: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6BF12B7D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32,5</w:t>
            </w:r>
          </w:p>
        </w:tc>
      </w:tr>
      <w:tr w:rsidR="00A33A64" w:rsidRPr="00A33A64" w14:paraId="16B0F03F" w14:textId="77777777" w:rsidTr="008720FF">
        <w:trPr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8C7216A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A59A364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Czas wiązania:</w:t>
            </w:r>
          </w:p>
          <w:p w14:paraId="3BDE22E6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- początek wiązania, najwcześniej po upływie, min.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3ED96CA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5CBE96ED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60</w:t>
            </w:r>
          </w:p>
        </w:tc>
      </w:tr>
      <w:tr w:rsidR="00A33A64" w:rsidRPr="00A33A64" w14:paraId="49796AA2" w14:textId="77777777" w:rsidTr="008720FF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D54D1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B84AE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- koniec wiązania, najpóźniej po upływie, h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DEE3C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12</w:t>
            </w:r>
          </w:p>
        </w:tc>
      </w:tr>
      <w:tr w:rsidR="00A33A64" w:rsidRPr="00A33A64" w14:paraId="443779FB" w14:textId="77777777" w:rsidTr="008720FF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FCA5FD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78AC48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Stałość objętości, mm, nie więcej niż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762A0A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10</w:t>
            </w:r>
          </w:p>
        </w:tc>
      </w:tr>
    </w:tbl>
    <w:p w14:paraId="1F4F5C7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29A0EC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Badania cementu należy wykonać zgodnie z PN-EN 196-3, PN-EN 196-1, PN-EN 196-6.</w:t>
      </w:r>
    </w:p>
    <w:p w14:paraId="2B34C25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Przechowywanie cementu powinno odbywać się zgodnie z BN-88/6731-08.</w:t>
      </w:r>
    </w:p>
    <w:p w14:paraId="220FDD8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 przypadku, gdy czas przechowywania cementu będzie dłuższy od trzech miesięcy, można go stosować za zgodą Inżyniera tylko wtedy, gdy badania laboratoryjne wykażą jego przydatność do robót.</w:t>
      </w:r>
    </w:p>
    <w:p w14:paraId="55B2ECD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Cement należy przechowywać w warunkach zabezpieczających go przed zawilgoceniem.</w:t>
      </w:r>
    </w:p>
    <w:p w14:paraId="4C35020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89B54B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2.3.</w:t>
      </w:r>
      <w:r w:rsidRPr="00A33A64">
        <w:rPr>
          <w:rFonts w:asciiTheme="majorHAnsi" w:hAnsiTheme="majorHAnsi"/>
          <w:i/>
          <w:sz w:val="20"/>
          <w:szCs w:val="20"/>
        </w:rPr>
        <w:tab/>
        <w:t>Grunty</w:t>
      </w:r>
    </w:p>
    <w:p w14:paraId="6A0D63E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EBE0E4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Przydatność gruntów przeznaczonych do stabilizacji cementem należy ocenić na podstawie wyników badań laboratoryjnych, wykonanych według metod podanych w PN-S-96012. </w:t>
      </w:r>
    </w:p>
    <w:p w14:paraId="7C3580B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Do wykonania podbudowy i ulepszonego podłoża z gruntów stabilizowanych cementem należy stosować grunty spełniające wymagania podane w tablicy 2. Do stabilizacji należy zastosować materiał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doziarnijący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- frez bitumiczny.</w:t>
      </w:r>
    </w:p>
    <w:p w14:paraId="2B97FA0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Grunt można uznać za przydatny do stabilizacji cementem wtedy, gdy wyniki badań laboratoryjnych wykażą, że wytrzymałość na ściskanie próbek nasyconych wodą po 7 dniach wyniosą 1,6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MPa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, a po 28 dniach 2,5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MPa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>. Natomiast wskaźnik mrozoodporności próbek gruntu stabilizowanego wyniesie 0,7.</w:t>
      </w:r>
    </w:p>
    <w:p w14:paraId="005F704E" w14:textId="77777777" w:rsidR="00A33A64" w:rsidRPr="00A33A64" w:rsidRDefault="00A33A64" w:rsidP="00A33A64">
      <w:pPr>
        <w:pStyle w:val="podpkt1Znak"/>
        <w:keepNext w:val="0"/>
        <w:widowControl/>
        <w:tabs>
          <w:tab w:val="clear" w:pos="425"/>
        </w:tabs>
        <w:overflowPunct/>
        <w:autoSpaceDE/>
        <w:autoSpaceDN/>
        <w:adjustRightInd/>
        <w:spacing w:before="0" w:after="0"/>
        <w:textAlignment w:val="auto"/>
        <w:outlineLvl w:val="9"/>
        <w:rPr>
          <w:rFonts w:asciiTheme="majorHAnsi" w:hAnsiTheme="majorHAnsi"/>
          <w:bCs w:val="0"/>
          <w:i/>
          <w:caps w:val="0"/>
          <w:sz w:val="20"/>
        </w:rPr>
      </w:pPr>
    </w:p>
    <w:p w14:paraId="686415AF" w14:textId="77777777" w:rsidR="00A33A64" w:rsidRPr="00A33A64" w:rsidRDefault="00A33A64" w:rsidP="00A33A64">
      <w:pPr>
        <w:pStyle w:val="podpkt1Znak"/>
        <w:keepNext w:val="0"/>
        <w:widowControl/>
        <w:tabs>
          <w:tab w:val="clear" w:pos="425"/>
        </w:tabs>
        <w:overflowPunct/>
        <w:autoSpaceDE/>
        <w:autoSpaceDN/>
        <w:adjustRightInd/>
        <w:spacing w:before="0" w:after="0"/>
        <w:textAlignment w:val="auto"/>
        <w:outlineLvl w:val="9"/>
        <w:rPr>
          <w:rFonts w:asciiTheme="majorHAnsi" w:hAnsiTheme="majorHAnsi"/>
          <w:bCs w:val="0"/>
          <w:i/>
          <w:caps w:val="0"/>
          <w:sz w:val="20"/>
        </w:rPr>
      </w:pPr>
    </w:p>
    <w:p w14:paraId="62A0C100" w14:textId="77777777" w:rsidR="00A33A64" w:rsidRPr="00A33A64" w:rsidRDefault="00A33A64" w:rsidP="00A33A64">
      <w:pPr>
        <w:pStyle w:val="podpkt1Znak"/>
        <w:keepNext w:val="0"/>
        <w:widowControl/>
        <w:tabs>
          <w:tab w:val="clear" w:pos="425"/>
        </w:tabs>
        <w:overflowPunct/>
        <w:autoSpaceDE/>
        <w:autoSpaceDN/>
        <w:adjustRightInd/>
        <w:spacing w:before="0" w:after="0"/>
        <w:textAlignment w:val="auto"/>
        <w:outlineLvl w:val="9"/>
        <w:rPr>
          <w:rFonts w:asciiTheme="majorHAnsi" w:hAnsiTheme="majorHAnsi"/>
          <w:bCs w:val="0"/>
          <w:i/>
          <w:caps w:val="0"/>
          <w:sz w:val="20"/>
        </w:rPr>
      </w:pPr>
      <w:r w:rsidRPr="00A33A64">
        <w:rPr>
          <w:rFonts w:asciiTheme="majorHAnsi" w:hAnsiTheme="majorHAnsi"/>
          <w:bCs w:val="0"/>
          <w:i/>
          <w:caps w:val="0"/>
          <w:sz w:val="20"/>
        </w:rPr>
        <w:br w:type="page"/>
      </w:r>
    </w:p>
    <w:p w14:paraId="4C1910D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lastRenderedPageBreak/>
        <w:t>Tablica 2. Wymagania dla gruntów przeznaczonych do stabilizacji cementem wg PN-S-96012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794"/>
        <w:gridCol w:w="1260"/>
        <w:gridCol w:w="2520"/>
      </w:tblGrid>
      <w:tr w:rsidR="00A33A64" w:rsidRPr="00A33A64" w14:paraId="257D0E96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78A7DAE6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Lp.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5A859EBE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Właściwości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5327BC29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Wymagania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366A4244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Badania według</w:t>
            </w:r>
          </w:p>
        </w:tc>
      </w:tr>
      <w:tr w:rsidR="00A33A64" w:rsidRPr="00A33A64" w14:paraId="7B28472C" w14:textId="77777777" w:rsidTr="008720FF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A548D7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4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E82A5C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Uziarnienie</w:t>
            </w:r>
          </w:p>
          <w:p w14:paraId="39ADE57D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a) 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ziarn</w:t>
            </w:r>
            <w:proofErr w:type="spellEnd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 przechodzących przez sito # 40 mm, </w:t>
            </w: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ab/>
              <w:t>% (m/m), nie mniej niż:</w:t>
            </w:r>
          </w:p>
          <w:p w14:paraId="5F49AC9F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b) 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ziarn</w:t>
            </w:r>
            <w:proofErr w:type="spellEnd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 przechodzących przez sito # 20 mm,</w:t>
            </w:r>
            <w:r w:rsidRPr="00A33A64">
              <w:rPr>
                <w:rFonts w:asciiTheme="majorHAnsi" w:hAnsiTheme="majorHAnsi"/>
                <w:i/>
                <w:sz w:val="20"/>
                <w:szCs w:val="20"/>
              </w:rPr>
              <w:br/>
            </w: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ab/>
              <w:t>% (m/m), powyżej</w:t>
            </w:r>
          </w:p>
          <w:p w14:paraId="28704327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c) 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ziarn</w:t>
            </w:r>
            <w:proofErr w:type="spellEnd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 przechodzących przez sito # 4 mm,</w:t>
            </w:r>
            <w:r w:rsidRPr="00A33A64">
              <w:rPr>
                <w:rFonts w:asciiTheme="majorHAnsi" w:hAnsiTheme="majorHAnsi"/>
                <w:i/>
                <w:sz w:val="20"/>
                <w:szCs w:val="20"/>
              </w:rPr>
              <w:br/>
            </w: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ab/>
              <w:t>% (m/m), powyżej</w:t>
            </w:r>
          </w:p>
          <w:p w14:paraId="75CCFE84" w14:textId="77777777" w:rsidR="00A33A64" w:rsidRPr="00A33A64" w:rsidRDefault="00A33A64" w:rsidP="008720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d) cząstek mniejszych od 0,002 mm, % (m/m), </w:t>
            </w: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ab/>
              <w:t>poniżej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4CF581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277330E7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0927DBFF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100</w:t>
            </w:r>
          </w:p>
          <w:p w14:paraId="592F8374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0ED2CD5D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85</w:t>
            </w:r>
          </w:p>
          <w:p w14:paraId="481D228E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20C37D27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50</w:t>
            </w:r>
          </w:p>
          <w:p w14:paraId="06A4F34C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011671F2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20</w:t>
            </w: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1E0164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PN-88/B-04481</w:t>
            </w:r>
          </w:p>
        </w:tc>
      </w:tr>
      <w:tr w:rsidR="00A33A64" w:rsidRPr="00A33A64" w14:paraId="18C207B3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3F533A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F68B5CE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Granica płynności, % (m/m), nie więcej niż: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F138298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40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85C422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PN-88/B-04481</w:t>
            </w:r>
          </w:p>
        </w:tc>
      </w:tr>
      <w:tr w:rsidR="00A33A64" w:rsidRPr="00A33A64" w14:paraId="28DEED73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AE0C1B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135CD9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Wskaźnik plastyczności, % (m/m), nie więcej niż: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7DDC009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1CCC85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PN-88/B-04481</w:t>
            </w:r>
          </w:p>
        </w:tc>
      </w:tr>
      <w:tr w:rsidR="00A33A64" w:rsidRPr="00A33A64" w14:paraId="2FFAF670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48142C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73A82B8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Odczyn 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B5C986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od 5 do 8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00FD1C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PN-88/B-04481</w:t>
            </w:r>
          </w:p>
        </w:tc>
      </w:tr>
      <w:tr w:rsidR="00A33A64" w:rsidRPr="00A33A64" w14:paraId="3F3FF401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CCE34E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5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38FF27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Zawartość części organicznych, % (m/m), nie więcej niż: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A15083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9A8729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PN-88/B-04481</w:t>
            </w:r>
          </w:p>
        </w:tc>
      </w:tr>
      <w:tr w:rsidR="00A33A64" w:rsidRPr="00A33A64" w14:paraId="52270ED0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380A87A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6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CC0931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Zawartość siarczanów, w przeliczeniu na SO3, % (m/m), nie więcej niż: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897179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3AD2EC2D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BB3D2F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1744-1</w:t>
            </w:r>
          </w:p>
        </w:tc>
      </w:tr>
    </w:tbl>
    <w:p w14:paraId="3F701A2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AA7324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Grunty niespełniające wymagań określonych w tablicy 2, mogą być poddane stabilizacji po uprzednim ulepszeniu chlorkiem wapniowym, wapnem, popiołami lotnymi.</w:t>
      </w:r>
    </w:p>
    <w:p w14:paraId="0B41139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Grunty o granicy płynności od 40 do 60 % i wskaźniku plastyczności od 15 do 30 % mogą być stabilizowane cementem dla podbudowy i ulepszonego podłoża pod warunkiem użycia specjalnych maszyn, umożliwiających ich rozdrobnienie i przemieszanie z cementem.</w:t>
      </w:r>
    </w:p>
    <w:p w14:paraId="5A99E92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Dodatkowe kryteria oceny przydatności gruntu do stabilizacji cementem; zaleca się użycie gruntów o:</w:t>
      </w:r>
    </w:p>
    <w:p w14:paraId="5D92D18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wskaźniku piaskowym od 20 do 50, wg BN-64/8931-01,</w:t>
      </w:r>
    </w:p>
    <w:p w14:paraId="647C85F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zawartości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ziarn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pozostających na sicie # 2 mm - co najmniej 30%,</w:t>
      </w:r>
    </w:p>
    <w:p w14:paraId="182BA2A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zawartości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ziarn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przechodzących przez sito 0,075 mm - nie więcej niż 15%.</w:t>
      </w:r>
    </w:p>
    <w:p w14:paraId="5D0CBA2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Decydującym sprawdzianem przydatności gruntu do stabilizacji cementem są wyniki wytrzymałości na ściskanie próbek gruntu stabilizowanego cementem.</w:t>
      </w:r>
    </w:p>
    <w:p w14:paraId="4C4EA5A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03549E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2.4.</w:t>
      </w:r>
      <w:r w:rsidRPr="00A33A64">
        <w:rPr>
          <w:rFonts w:asciiTheme="majorHAnsi" w:hAnsiTheme="majorHAnsi"/>
          <w:i/>
          <w:sz w:val="20"/>
          <w:szCs w:val="20"/>
        </w:rPr>
        <w:tab/>
        <w:t>Woda</w:t>
      </w:r>
    </w:p>
    <w:p w14:paraId="176063F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7E857D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Woda stosowana do stabilizacji gruntu lub kruszywa cementem i ewentualnie do pielęgnacji wykonanej warstwy powinna odpowiadać wymaganiom PN-EN 1008. Gdy woda pochodzi z wątpliwych źródeł nie może być użyta do momentu jej przebadania, zgodnie z wyżej podaną normą lub do momentu porównania wyników wytrzymałości na ściskanie próbek gruntowo-cementowych wykonanych z wodą wątpliwą i z wodą wodociągową. Brak różnic potwierdza przydatność wody do stabilizacji gruntu lub kruszywa cementem.</w:t>
      </w:r>
    </w:p>
    <w:p w14:paraId="577EE28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9C41D2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2.5.</w:t>
      </w:r>
      <w:r w:rsidRPr="00A33A64">
        <w:rPr>
          <w:rFonts w:asciiTheme="majorHAnsi" w:hAnsiTheme="majorHAnsi"/>
          <w:i/>
          <w:sz w:val="20"/>
          <w:szCs w:val="20"/>
        </w:rPr>
        <w:tab/>
        <w:t>Dodatki ulepszające</w:t>
      </w:r>
    </w:p>
    <w:p w14:paraId="339FDE3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71C33B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Przy stabilizacji gruntów cementem, w przypadkach uzasadnionych, stosuje się następujące dodatki ulepszające:</w:t>
      </w:r>
    </w:p>
    <w:p w14:paraId="2FF9414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wapno wg PN-EN 459-1,</w:t>
      </w:r>
    </w:p>
    <w:p w14:paraId="084B4C4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popioły lotne wg PN-S-96035,</w:t>
      </w:r>
    </w:p>
    <w:p w14:paraId="4BB99B0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chlorek wapniowy wg PN-75/C-84127.</w:t>
      </w:r>
    </w:p>
    <w:p w14:paraId="2A7C481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Za zgodą Inżyniera mogą być stosowane inne dodatki o sprawdzonym działaniu, posiadające aprobatę techniczną wydaną przez uprawnioną jednostkę.</w:t>
      </w:r>
    </w:p>
    <w:p w14:paraId="7CE63BD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792D51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2.6.</w:t>
      </w:r>
      <w:r w:rsidRPr="00A33A64">
        <w:rPr>
          <w:rFonts w:asciiTheme="majorHAnsi" w:hAnsiTheme="majorHAnsi"/>
          <w:i/>
          <w:sz w:val="20"/>
          <w:szCs w:val="20"/>
        </w:rPr>
        <w:tab/>
        <w:t>Preparaty do pielęgnacji warstwy</w:t>
      </w:r>
    </w:p>
    <w:p w14:paraId="4705A48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E84B7D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 przypadku stosowania do pielęgnacji wykonanej warstwy preparatów powłokotwórczych muszą one posiadać aprobatę techniczną wydaną przez uprawnioną jednostkę.</w:t>
      </w:r>
    </w:p>
    <w:p w14:paraId="048D77D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br w:type="page"/>
      </w:r>
    </w:p>
    <w:p w14:paraId="423A560E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r w:rsidRPr="00A33A64">
        <w:rPr>
          <w:rFonts w:asciiTheme="majorHAnsi" w:hAnsiTheme="majorHAnsi"/>
          <w:b/>
          <w:i/>
          <w:sz w:val="20"/>
          <w:szCs w:val="20"/>
        </w:rPr>
        <w:lastRenderedPageBreak/>
        <w:t>3.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SPRZĘT</w:t>
      </w:r>
    </w:p>
    <w:p w14:paraId="53043BB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473B32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3.1.</w:t>
      </w:r>
      <w:r w:rsidRPr="00A33A64">
        <w:rPr>
          <w:rFonts w:asciiTheme="majorHAnsi" w:hAnsiTheme="majorHAnsi"/>
          <w:i/>
          <w:sz w:val="20"/>
          <w:szCs w:val="20"/>
        </w:rPr>
        <w:tab/>
        <w:t>Ogólne wymagania dotyczące sprzętu</w:t>
      </w:r>
    </w:p>
    <w:p w14:paraId="45AC803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5BF756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Ogólne wymagania dotyczące sprzętu podano w SST D.M.00.00.00. „Wymagania Ogólne” pkt 3.</w:t>
      </w:r>
    </w:p>
    <w:p w14:paraId="1D08C05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3C6EEF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3.2.</w:t>
      </w:r>
      <w:r w:rsidRPr="00A33A64">
        <w:rPr>
          <w:rFonts w:asciiTheme="majorHAnsi" w:hAnsiTheme="majorHAnsi"/>
          <w:i/>
          <w:sz w:val="20"/>
          <w:szCs w:val="20"/>
        </w:rPr>
        <w:tab/>
        <w:t>Sprzęt do wykonania robót</w:t>
      </w:r>
    </w:p>
    <w:p w14:paraId="31C975A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8B298D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Wykonawca przystępujący do wykonania podbudowy i ulepszonego podłoża stabilizowanego cementem powinien wykazać się możliwością korzystania z następującego sprzętu:</w:t>
      </w:r>
    </w:p>
    <w:p w14:paraId="169EA43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mieszarek stacjonarne jedno lub wielowirnikowych do wymieszania gruntu z cementem,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wyposażone w urządzenia wagowe dla gruntu i cementu oraz objętościowe dla wody,</w:t>
      </w:r>
    </w:p>
    <w:p w14:paraId="5F0F5EB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spycharek, równiarek lub sprzętu rolniczego (pługi, brony, kultywatory) do spulchniania gruntu,</w:t>
      </w:r>
    </w:p>
    <w:p w14:paraId="6BB2B42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ciężkich szablonów do wyprofilowania warstwy,</w:t>
      </w:r>
    </w:p>
    <w:p w14:paraId="41B541A9" w14:textId="77777777" w:rsidR="00A33A64" w:rsidRPr="00A33A64" w:rsidRDefault="00A33A64" w:rsidP="00A33A64">
      <w:pPr>
        <w:ind w:left="705" w:hanging="705"/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rozsypywarek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wyposażonych w osłony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przeciwpylne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i szczeliny o regulowanej szerokości </w:t>
      </w:r>
      <w:r w:rsidRPr="00A33A64">
        <w:rPr>
          <w:rFonts w:asciiTheme="majorHAnsi" w:hAnsiTheme="majorHAnsi"/>
          <w:i/>
          <w:sz w:val="20"/>
          <w:szCs w:val="20"/>
        </w:rPr>
        <w:br/>
        <w:t>do rozsypywania cementu,</w:t>
      </w:r>
    </w:p>
    <w:p w14:paraId="61A4CAF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przewoźnych zbiorników na wodę, wyposażonych w urządzenia do równomiernego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i kontrolowanego dozowania wody,</w:t>
      </w:r>
    </w:p>
    <w:p w14:paraId="0A0BF02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walców ogumionych i stalowych wibracyjnych lub statycznych do zagęszczania,</w:t>
      </w:r>
    </w:p>
    <w:p w14:paraId="0709C4E5" w14:textId="77777777" w:rsidR="00A33A64" w:rsidRPr="00A33A64" w:rsidRDefault="00A33A64" w:rsidP="00A33A64">
      <w:pPr>
        <w:ind w:left="705" w:hanging="705"/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zagęszczarek płytowych, ubijaków mechanicznych lub małych walców wibracyjnych </w:t>
      </w:r>
      <w:r w:rsidRPr="00A33A64">
        <w:rPr>
          <w:rFonts w:asciiTheme="majorHAnsi" w:hAnsiTheme="majorHAnsi"/>
          <w:i/>
          <w:sz w:val="20"/>
          <w:szCs w:val="20"/>
        </w:rPr>
        <w:br/>
        <w:t>do zagęszczania w miejscach trudnodostępnych.</w:t>
      </w:r>
    </w:p>
    <w:p w14:paraId="1CD330C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D03F75F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r w:rsidRPr="00A33A64">
        <w:rPr>
          <w:rFonts w:asciiTheme="majorHAnsi" w:hAnsiTheme="majorHAnsi"/>
          <w:b/>
          <w:i/>
          <w:sz w:val="20"/>
          <w:szCs w:val="20"/>
        </w:rPr>
        <w:t>4.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TRANSPORT</w:t>
      </w:r>
    </w:p>
    <w:p w14:paraId="4C35DB9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93709A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4.1.</w:t>
      </w:r>
      <w:r w:rsidRPr="00A33A64">
        <w:rPr>
          <w:rFonts w:asciiTheme="majorHAnsi" w:hAnsiTheme="majorHAnsi"/>
          <w:i/>
          <w:sz w:val="20"/>
          <w:szCs w:val="20"/>
        </w:rPr>
        <w:tab/>
        <w:t>Ogólne wymagania dotyczące transportu</w:t>
      </w:r>
    </w:p>
    <w:p w14:paraId="5F7A098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7CD8E2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Ogólne wymagania dotyczące transportu podano w SST D.M.00.00.00 „Wymagania ogólne” pkt 4.</w:t>
      </w:r>
    </w:p>
    <w:p w14:paraId="53D2B0B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4D2AB8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4.2.</w:t>
      </w:r>
      <w:r w:rsidRPr="00A33A64">
        <w:rPr>
          <w:rFonts w:asciiTheme="majorHAnsi" w:hAnsiTheme="majorHAnsi"/>
          <w:i/>
          <w:sz w:val="20"/>
          <w:szCs w:val="20"/>
        </w:rPr>
        <w:tab/>
        <w:t>Transport gruntu</w:t>
      </w:r>
    </w:p>
    <w:p w14:paraId="310A6F3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858AA4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Grunt może być przewożony dowolnymi środkami transportowymi gwarantującymi zabezpieczenie przed zanieczyszczeniem i zmianą wilgotności.</w:t>
      </w:r>
    </w:p>
    <w:p w14:paraId="7C88585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5B16AC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4.3.</w:t>
      </w:r>
      <w:r w:rsidRPr="00A33A64">
        <w:rPr>
          <w:rFonts w:asciiTheme="majorHAnsi" w:hAnsiTheme="majorHAnsi"/>
          <w:i/>
          <w:sz w:val="20"/>
          <w:szCs w:val="20"/>
        </w:rPr>
        <w:tab/>
        <w:t>Transport cementu</w:t>
      </w:r>
    </w:p>
    <w:p w14:paraId="525938A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3DFC7B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Transport cementu powinien odbywać się w sposób chroniący go przed zawilgoceniem i zanieczyszczeniem.</w:t>
      </w:r>
    </w:p>
    <w:p w14:paraId="7AFCCDC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F6E5A0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4.4.</w:t>
      </w:r>
      <w:r w:rsidRPr="00A33A64">
        <w:rPr>
          <w:rFonts w:asciiTheme="majorHAnsi" w:hAnsiTheme="majorHAnsi"/>
          <w:i/>
          <w:sz w:val="20"/>
          <w:szCs w:val="20"/>
        </w:rPr>
        <w:tab/>
        <w:t>Transport wody</w:t>
      </w:r>
    </w:p>
    <w:p w14:paraId="577F99A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53570F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Jeżeli woda do wytwarzania mieszanki nie jest pobierana bezpośrednio z instalacji wodociągowej, to powinna być dowożona z uzgodnionego miejsca w czystych zbiornikach, w sposób zabezpieczający ją przed zanieczyszczeniem.</w:t>
      </w:r>
    </w:p>
    <w:p w14:paraId="7E3C2F9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5F9941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4.5.</w:t>
      </w:r>
      <w:r w:rsidRPr="00A33A64">
        <w:rPr>
          <w:rFonts w:asciiTheme="majorHAnsi" w:hAnsiTheme="majorHAnsi"/>
          <w:i/>
          <w:sz w:val="20"/>
          <w:szCs w:val="20"/>
        </w:rPr>
        <w:tab/>
        <w:t>Transport mieszanki</w:t>
      </w:r>
    </w:p>
    <w:p w14:paraId="32B3C61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5C465D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Transport mieszanki z wytwórni do miejsca wbudowania powinien odbywać się w sposób zapobiegający rozsegregowaniu mieszanki oraz utracie wilgotności. Do transportu mieszanki należy stosować samochody samowyładowcze. Wszystkie sposoby transportu powinny być zaakceptowane przez Inżyniera</w:t>
      </w:r>
    </w:p>
    <w:p w14:paraId="4A837CA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bookmarkStart w:id="5" w:name="_5._wykonanie_robót_1"/>
      <w:bookmarkEnd w:id="5"/>
    </w:p>
    <w:p w14:paraId="315248E5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r w:rsidRPr="00A33A64">
        <w:rPr>
          <w:rFonts w:asciiTheme="majorHAnsi" w:hAnsiTheme="majorHAnsi"/>
          <w:b/>
          <w:i/>
          <w:sz w:val="20"/>
          <w:szCs w:val="20"/>
        </w:rPr>
        <w:t>5.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WYKONANIE ROBÓT</w:t>
      </w:r>
    </w:p>
    <w:p w14:paraId="3CC3497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AE53C2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5.1.</w:t>
      </w:r>
      <w:r w:rsidRPr="00A33A64">
        <w:rPr>
          <w:rFonts w:asciiTheme="majorHAnsi" w:hAnsiTheme="majorHAnsi"/>
          <w:i/>
          <w:sz w:val="20"/>
          <w:szCs w:val="20"/>
        </w:rPr>
        <w:tab/>
        <w:t>Ogólne wymagania dotyczące wykonania robót</w:t>
      </w:r>
    </w:p>
    <w:p w14:paraId="3740B42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84C00C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Ogólne wymagania dotyczące wykonania robót podano w SST D.M.00.00.00 „Wymagania ogólne” pkt 5.</w:t>
      </w:r>
    </w:p>
    <w:p w14:paraId="26C7A10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br w:type="page"/>
      </w:r>
    </w:p>
    <w:p w14:paraId="53783F6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lastRenderedPageBreak/>
        <w:t>5.2.</w:t>
      </w:r>
      <w:r w:rsidRPr="00A33A64">
        <w:rPr>
          <w:rFonts w:asciiTheme="majorHAnsi" w:hAnsiTheme="majorHAnsi"/>
          <w:i/>
          <w:sz w:val="20"/>
          <w:szCs w:val="20"/>
        </w:rPr>
        <w:tab/>
        <w:t>Warunki przystąpienia do robót</w:t>
      </w:r>
    </w:p>
    <w:p w14:paraId="4724904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0BEFEE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Podbudowa z gruntu stabilizowanego cementem nie może być wykonywana wtedy, gdy podłoże jest zamarznięte i podczas opadów deszczu. Nie należy rozpoczynać stabilizacji gruntu cementem, jeżeli prognozy meteorologiczne wskazują na możliwy spadek temperatury poniżej 5ºC w czasie najbliższych 7 dni.</w:t>
      </w:r>
    </w:p>
    <w:p w14:paraId="1A45D65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43C62B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5.3.</w:t>
      </w:r>
      <w:r w:rsidRPr="00A33A64">
        <w:rPr>
          <w:rFonts w:asciiTheme="majorHAnsi" w:hAnsiTheme="majorHAnsi"/>
          <w:i/>
          <w:sz w:val="20"/>
          <w:szCs w:val="20"/>
        </w:rPr>
        <w:tab/>
        <w:t>Przygotowanie podłoża</w:t>
      </w:r>
    </w:p>
    <w:p w14:paraId="1BA4705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E7642E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Podłoże gruntowe powinno być przygotowane zgodnie z wymaganiami określonymi w SST D.04.01.01 „Koryto wraz z profilowaniem i zagęszczeniem podłoża” i SST D.02.01.01 „Wykonanie wykopów w gruntach nieskalistych”.</w:t>
      </w:r>
    </w:p>
    <w:p w14:paraId="69F1391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Paliki lub szpilki do prawidłowego ukształtowania podbudowy i ulepszonego podłoża powinny być wcześniej przygotowane.</w:t>
      </w:r>
    </w:p>
    <w:p w14:paraId="6628D2E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Paliki lub szpilki powinny być ustawione w osi drogi i w rzędach równoległych do osi drogi, lub w inny sposób zaakceptowany przez Inżyniera.</w:t>
      </w:r>
    </w:p>
    <w:p w14:paraId="473062D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Rozmieszczenie palików lub szpilek powinno umożliwiać naciągnięcie sznurków lub linek do wytyczenia robót w odstępach nie większych, niż co 10 m.</w:t>
      </w:r>
    </w:p>
    <w:p w14:paraId="264D2B1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Jeżeli warstwa mieszanki gruntu z cementem ma być układana w prowadnicach, to po wytyczeniu warstwy należy ustawić na podłożu prowadnice w taki sposób, aby wyznaczały one ściśle linie krawędzi układanej warstwy według Dokumentacji Projektowej. Wysokość prowadnic powinna odpowiadać grubości warstwy mieszanki gruntu z cementem, w stanie niezagęszczonym. Prowadnice powinny być ustawione stabilnie, w sposób wykluczający ich przesuwanie się pod wpływem oddziaływania maszyn użytych do wykonania warstwy.</w:t>
      </w:r>
    </w:p>
    <w:p w14:paraId="797B391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Jeżeli podbudowa i ulepszone podłoże, wykonane z materiałów związanych cementem wykazuje jakiekolwiek wady, to powinny być one usunięte według zasad akceptowanych przez Inżyniera. Podbudowa i ulepszone podłoże powinny być wytyczone w sposób umożliwiający ich wykonanie zgodnie z Dokumentacją Projektową lub wg zaleceń Inżyniera z tolerancjami określonymi w niniejszej SST.</w:t>
      </w:r>
    </w:p>
    <w:p w14:paraId="074B285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9574F9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5.4.</w:t>
      </w:r>
      <w:r w:rsidRPr="00A33A64">
        <w:rPr>
          <w:rFonts w:asciiTheme="majorHAnsi" w:hAnsiTheme="majorHAnsi"/>
          <w:i/>
          <w:sz w:val="20"/>
          <w:szCs w:val="20"/>
        </w:rPr>
        <w:tab/>
        <w:t>Skład mieszanki cementowo-gruntowej</w:t>
      </w:r>
    </w:p>
    <w:p w14:paraId="5594763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B87340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Zawartość cementu w mieszance nie może przekraczać wartości podanych w tablicy 3.</w:t>
      </w:r>
    </w:p>
    <w:p w14:paraId="4CE4D96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274EF8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Tablica 3. Maksymalna zawartość cementu w mieszance cementowo-gruntowej stabilizowanego cementem dla podbudowy i ulepszonego podłoża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5175"/>
      </w:tblGrid>
      <w:tr w:rsidR="00A33A64" w:rsidRPr="00A33A64" w14:paraId="35C412A0" w14:textId="77777777" w:rsidTr="008720FF">
        <w:trPr>
          <w:trHeight w:val="776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5B14EC59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Lp.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CBBECEC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Kategoria ruchu</w:t>
            </w:r>
          </w:p>
        </w:tc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607CFB5D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Maksymalna zawartość cementu, % w stosunku do masy suchego gruntu dla ulepszonego podłoża</w:t>
            </w:r>
          </w:p>
        </w:tc>
      </w:tr>
      <w:tr w:rsidR="00A33A64" w:rsidRPr="00A33A64" w14:paraId="3E5E965D" w14:textId="77777777" w:rsidTr="008720F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E0B56EC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54126A8F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KR 2 do KR 6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ECD15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8</w:t>
            </w:r>
          </w:p>
        </w:tc>
      </w:tr>
      <w:tr w:rsidR="00A33A64" w:rsidRPr="00A33A64" w14:paraId="6D9C9CE5" w14:textId="77777777" w:rsidTr="008720FF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DBB51AA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638C578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KR 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AFC56D8" w14:textId="77777777" w:rsidR="00A33A64" w:rsidRPr="00A33A64" w:rsidRDefault="00A33A64" w:rsidP="008720F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10</w:t>
            </w:r>
          </w:p>
        </w:tc>
      </w:tr>
    </w:tbl>
    <w:p w14:paraId="2C3BE3E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0A3896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Zawartość wody w mieszance powinna odpowiadać wilgotności optymalnej, określonej według normalnej próby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Proctora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>, zgodnie z PN-88/B-04481, z tolerancją +10%, -20% jej wartości.</w:t>
      </w:r>
    </w:p>
    <w:p w14:paraId="6CDB4F3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Zaprojektowany skład mieszanki powinien zapewniać otrzymanie w czasie budowy właściwości gruntu lub kruszywa stabilizowanego cementem zgodnych z wymaganiami określonymi w tablicy 4.</w:t>
      </w:r>
    </w:p>
    <w:p w14:paraId="347AFB8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D1017F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5.5.</w:t>
      </w:r>
      <w:r w:rsidRPr="00A33A64">
        <w:rPr>
          <w:rFonts w:asciiTheme="majorHAnsi" w:hAnsiTheme="majorHAnsi"/>
          <w:i/>
          <w:sz w:val="20"/>
          <w:szCs w:val="20"/>
        </w:rPr>
        <w:tab/>
        <w:t>Stabilizacja metodą mieszania na miejscu</w:t>
      </w:r>
    </w:p>
    <w:p w14:paraId="1D74929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C274F6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Do stabilizacji gruntu metodą mieszania na miejscu można użyć specjalistycznych mieszarek wieloprzejściowych lub jednoprzejściowych albo maszyn rolniczych.</w:t>
      </w:r>
    </w:p>
    <w:p w14:paraId="2B1D883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Grunt przewidziany do stabilizacji powinien być spulchniony i rozdrobniony.</w:t>
      </w:r>
    </w:p>
    <w:p w14:paraId="26FEA9F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Po spulchnieniu gruntu należy sprawdzić jego wilgotność i w razie potrzeby ją zwiększyć w celu ułatwienia rozdrobnienia. Woda powinna być dozowana przy użyciu beczkowozów zapewniających równomierne i kontrolowane dozowanie. Wraz z wodą można dodawać do gruntu dodatki ulepszające rozpuszczalne w wodzie, np. chlorek wapniowy.</w:t>
      </w:r>
    </w:p>
    <w:p w14:paraId="12CB9E0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br w:type="page"/>
      </w:r>
    </w:p>
    <w:p w14:paraId="287B6EC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lastRenderedPageBreak/>
        <w:t>Jeżeli wilgotność naturalna gruntu jest większa od wilgotności optymalnej o więcej niż 10% jej wartości, grunt powinien być osuszony przez mieszanie i napowietrzanie w czasie suchej pogody.</w:t>
      </w:r>
    </w:p>
    <w:p w14:paraId="2256A80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Po spulchnieniu i rozdrobnieniu gruntu należy dodać i przemieszać z gruntem dodatki ulepszające, np. wapno lub popioły lotne, w ilości określonej w recepcie laboratoryjnej, o ile ich użycie jest przewidziane w tejże recepcie.</w:t>
      </w:r>
    </w:p>
    <w:p w14:paraId="7178200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Cement należy dodawać do rozdrobnionego i ewentualnie ulepszonego gruntu w ilości ustalonej w recepcie laboratoryjnej. Cement i dodatki ulepszające powinny być dodawane przy użyciu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rozsypywarek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cementu lub w inny sposób zaakceptowany przez Inżyniera.</w:t>
      </w:r>
    </w:p>
    <w:p w14:paraId="28719B7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Grunt powinien być wymieszany z cementem w sposób zapewniający jednorodność na określoną głębokość, gwarantującą uzyskanie projektowanej grubości warstwy po zagęszczeniu. W przypadku wykonywania stabilizacji w prowadnicach, szczególną uwagę należy zwrócić na jednorodność wymieszania gruntu w obrębie skrajnych pasów o szerokości od 30 do 40 cm, przyległych do prowadnic. </w:t>
      </w:r>
    </w:p>
    <w:p w14:paraId="2964EAE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Po wymieszaniu gruntu z cementem należy sprawdzić wilgotność mieszanki. Jeżeli jej wilgotność jest mniejsza od optymalnej o więcej niż 20%, należy dodać odpowiednią ilość wody i mieszankę ponownie dokładnie wymieszać. Wilgotność mieszanki przed zagęszczeniem nie może różnić się od wilgotności optymalnej o więcej niż +10%, -20% jej wartości.</w:t>
      </w:r>
    </w:p>
    <w:p w14:paraId="1F95A51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Czas od momentu rozłożenia cementu na gruncie do momentu zakończenia mieszania nie powinien być dłuższy od 2 godzin.</w:t>
      </w:r>
    </w:p>
    <w:p w14:paraId="4AEB747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Po zakończeniu mieszania należy powierzchnię warstwy wyrównać i wyprofilować do wymaganych w Dokumentacji Projektowej rzędnych oraz spadków poprzecznych i podłużnych. Do tego celu należy użyć równiarek i wykorzystać prowadnice podłużne, układane każdorazowo na odcinku roboczym. Od użycia prowadnic można odstąpić przy zastosowaniu specjalistycznych mieszarek i technologii gwarantującej odpowiednią równość warstwy, po uzyskaniu zgody Inżyniera. Po wyprofilowaniu należy natychmiast przystąpić do zagęszczania warstwy. Zagęszczenie należy przeprowadzić w sposób określony w p. 5.8.</w:t>
      </w:r>
    </w:p>
    <w:p w14:paraId="45E0D96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E00C67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5.6.</w:t>
      </w:r>
      <w:r w:rsidRPr="00A33A64">
        <w:rPr>
          <w:rFonts w:asciiTheme="majorHAnsi" w:hAnsiTheme="majorHAnsi"/>
          <w:i/>
          <w:sz w:val="20"/>
          <w:szCs w:val="20"/>
        </w:rPr>
        <w:tab/>
        <w:t>Stabilizacja metodą mieszania w mieszarkach stacjonarnych</w:t>
      </w:r>
    </w:p>
    <w:p w14:paraId="5EC9B33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AED40D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Składniki mieszanki i w razie potrzeby dodatki ulepszające, powinny być dozowane w ilości określonej w recepcie laboratoryjnej. Mieszarka stacjonarna powinna być wyposażona w urządzenia do wagowego dozowania kruszywa lub gruntu i cementu oraz objętościowego dozowania wody.</w:t>
      </w:r>
    </w:p>
    <w:p w14:paraId="7ADD353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Czas mieszania w mieszarkach cyklicznych nie powinien być krótszy od 1 minuty, o ile krótszy czas mieszania nie zostanie dozwolony przez Inżyniera po wstępnych próbach. W mieszarkach typu ciągłego prędkość podawania materiałów powinna być ustalona i na bieżąco kontrolowana w taki sposób, aby zapewnić jednorodność mieszanki.</w:t>
      </w:r>
    </w:p>
    <w:p w14:paraId="1350941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Wilgotność mieszanki powinna odpowiadać wilgotności optymalnej z tolerancją +10% i -20% jej wartości.</w:t>
      </w:r>
    </w:p>
    <w:p w14:paraId="154F21D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Przed ułożeniem mieszanki należy ustawić prowadnice i podłoże zwilżyć wodą.</w:t>
      </w:r>
    </w:p>
    <w:p w14:paraId="17D1C78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Mieszanka dowieziona z wytwórni powinna być układana przy pomocy układarek lub równiarek. Grubość układania mieszanki powinna być taka, aby zapewnić uzyskanie wymaganej grubości warstwy po zagęszczeniu.</w:t>
      </w:r>
    </w:p>
    <w:p w14:paraId="65E0C6D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Przed zagęszczeniem warstwa powinna być wyprofilowana do wymaganych rzędnych, spadków podłużnych i poprzecznych. Przy użyciu równiarek do rozkładania mieszanki należy wykorzystać prowadnice, w celu uzyskania odpowiedniej równości profilu warstwy. Od użycia prowadnic można odstąpić przy zastosowaniu technologii gwarantującej odpowiednią równość warstwy, po uzyskaniu zgody Inżyniera. Po wyprofilowaniu należy natychmiast przystąpić do zagęszczania warstwy.</w:t>
      </w:r>
    </w:p>
    <w:p w14:paraId="7B38C11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B54051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5.7.</w:t>
      </w:r>
      <w:r w:rsidRPr="00A33A64">
        <w:rPr>
          <w:rFonts w:asciiTheme="majorHAnsi" w:hAnsiTheme="majorHAnsi"/>
          <w:i/>
          <w:sz w:val="20"/>
          <w:szCs w:val="20"/>
        </w:rPr>
        <w:tab/>
        <w:t>Zagęszczanie</w:t>
      </w:r>
    </w:p>
    <w:p w14:paraId="715421B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39D511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Zagęszczanie warstwy gruntu stabilizowanego cementem należy prowadzić przy użyciu walców gładkich, wibracyjnych lub ogumionych, w zestawie wskazanym w SST.</w:t>
      </w:r>
    </w:p>
    <w:p w14:paraId="053C34B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Zagęszczanie podbudowy i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na pełną głębokość, wyrównanie i ponowne zagęszczenie. Powierzchnia zagęszczonej warstwy powinna mieć prawidłowy przekrój poprzeczny i jednolity wygląd.</w:t>
      </w:r>
    </w:p>
    <w:p w14:paraId="71BF697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 przypadku technologii mieszania w mieszarkach stacjonarnych operacje zagęszczania i obróbki powierzchniowej muszą być zakończone przed upływem dwóch godzin od chwili dodania wody do mieszanki.</w:t>
      </w:r>
    </w:p>
    <w:p w14:paraId="573E907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 przypadku technologii mieszania na miejscu, operacje zagęszczania i obróbki powierzchniowej muszą być zakończone nie później niż w ciągu 5 godzin, licząc od momentu rozpoczęcia mieszania gruntu z cementem.</w:t>
      </w:r>
    </w:p>
    <w:p w14:paraId="1638032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Zagęszczanie należy kontynuować do osiągnięcia wskaźnika zagęszczenia mieszanki określonego wg BN-77/8931-12 nie mniejszego od podanego w PN-S-96012 i SST.</w:t>
      </w:r>
    </w:p>
    <w:p w14:paraId="7DDE1A0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Specjalną uwagę należy poświęcić zagęszczeniu mieszanki w sąsiedztwie spoin roboczych podłużnych i poprzecznych oraz wszelkich urządzeń obcych.</w:t>
      </w:r>
    </w:p>
    <w:p w14:paraId="4C98779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14:paraId="1030FD5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27343B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5.8.</w:t>
      </w:r>
      <w:r w:rsidRPr="00A33A64">
        <w:rPr>
          <w:rFonts w:asciiTheme="majorHAnsi" w:hAnsiTheme="majorHAnsi"/>
          <w:i/>
          <w:sz w:val="20"/>
          <w:szCs w:val="20"/>
        </w:rPr>
        <w:tab/>
        <w:t>Spoiny robocze</w:t>
      </w:r>
    </w:p>
    <w:p w14:paraId="5AF90F1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FC559E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 miarę możliwości należy unikać podłużnych spoin roboczych, poprzez wykonanie warstwy na całej szerokości.</w:t>
      </w:r>
    </w:p>
    <w:p w14:paraId="711787C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Jeśli jest to niemożliwe, przy warstwie wykonywanej w prowadnicach, przed wykonaniem kolejnego pasa należy pionową krawędź wykonanego pasa zwilżyć wodą. Przy warstwie wykonanej bez prowadnic w ułożonej i zagęszczonej mieszance, należy niezwłocznie obciąć pionową krawędź. Po zwilżeniu jej wodą należy wbudować kolejny pas. W podobny sposób należy wykonać poprzeczną spoinę roboczą na połączeniu działek roboczych. Od obcięcia pionowej krawędzi w wykonanej mieszance można odstąpić wtedy, gdy czas pomiędzy zakończeniem zagęszczania jednego pasa, a rozpoczęciem wbudowania sąsiedniego pasa, nie przekracza 60 minut.</w:t>
      </w:r>
    </w:p>
    <w:p w14:paraId="2EC0BD5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Jeżeli w niżej położonej warstwie występują spoiny robocze, to spoiny w warstwie leżącej wyżej powinny być względem nich przesunięte, o co najmniej 30 cm dla spoiny podłużnej i 1 m dla spoiny poprzecznej.</w:t>
      </w:r>
    </w:p>
    <w:p w14:paraId="332CFA7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F90853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5.9.</w:t>
      </w:r>
      <w:r w:rsidRPr="00A33A64">
        <w:rPr>
          <w:rFonts w:asciiTheme="majorHAnsi" w:hAnsiTheme="majorHAnsi"/>
          <w:i/>
          <w:sz w:val="20"/>
          <w:szCs w:val="20"/>
        </w:rPr>
        <w:tab/>
        <w:t>Pielęgnacja warstwy z gruntu stabilizowanego cementem</w:t>
      </w:r>
    </w:p>
    <w:p w14:paraId="465433E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756F37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Pielęgnacja powinna być przeprowadzona według jednego z następujących sposobów:</w:t>
      </w:r>
    </w:p>
    <w:p w14:paraId="4DC7D77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a)</w:t>
      </w:r>
      <w:r w:rsidRPr="00A33A64">
        <w:rPr>
          <w:rFonts w:asciiTheme="majorHAnsi" w:hAnsiTheme="majorHAnsi"/>
          <w:i/>
          <w:sz w:val="20"/>
          <w:szCs w:val="20"/>
        </w:rPr>
        <w:tab/>
        <w:t>skropienie warstwy emulsją asfaltową, albo asfaltem D200 lub D300 w ilości od 0,5 do 1,0 kg/m2,</w:t>
      </w:r>
    </w:p>
    <w:p w14:paraId="06A15D3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b)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skropienie specjalnymi preparatami powłokotwórczymi posiadającymi aprobatę techniczną wydaną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przez uprawnioną jednostkę, po uprzednim zaakceptowaniu ich użycia przez Inżyniera,</w:t>
      </w:r>
    </w:p>
    <w:p w14:paraId="7781421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c)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utrzymanie w stanie wilgotnym poprzez kilkakrotne skrapianie wodą w ciągu dnia, w czasie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co najmniej 7 dni,</w:t>
      </w:r>
    </w:p>
    <w:p w14:paraId="34D27BE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d)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przykrycie na okres 7 dni nieprzepuszczalną folią z tworzywa sztucznego, ułożoną na zakład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o szerokości co najmniej 30 cm i zabezpieczoną przed zerwaniem z powierzchni warstwy przez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wiatr,</w:t>
      </w:r>
    </w:p>
    <w:p w14:paraId="09E7075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e)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przykrycie warstwą piasku lub grubej włókniny technicznej i utrzymywanie jej w stanie wilgotnym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w czasie co najmniej 7 dni.</w:t>
      </w:r>
    </w:p>
    <w:p w14:paraId="7F11223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F5B809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Inne sposoby pielęgnacji, zaproponowane przez Wykonawcę i inne materiały przeznaczone do pielęgnacji mogą być zastosowane po uzyskaniu akceptacji Inżyniera.</w:t>
      </w:r>
    </w:p>
    <w:p w14:paraId="0461C3A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Nie należy dopuszczać żadnego ruchu pojazdów i maszyn po podbudowie w okresie 7 dni po wykonaniu. </w:t>
      </w:r>
    </w:p>
    <w:p w14:paraId="359BB57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Po tym czasie ewentualny ruch technologiczny może odbywać się wyłącznie za zgodą Inżyniera.</w:t>
      </w:r>
    </w:p>
    <w:p w14:paraId="318E2B6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62370E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5.10.</w:t>
      </w:r>
      <w:r w:rsidRPr="00A33A64">
        <w:rPr>
          <w:rFonts w:asciiTheme="majorHAnsi" w:hAnsiTheme="majorHAnsi"/>
          <w:i/>
          <w:sz w:val="20"/>
          <w:szCs w:val="20"/>
        </w:rPr>
        <w:tab/>
        <w:t>Odcinek próbny</w:t>
      </w:r>
    </w:p>
    <w:p w14:paraId="08AEEBA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993B6D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Przed rozpoczęciem robót należy wykonać odcinek próbny w celu:</w:t>
      </w:r>
    </w:p>
    <w:p w14:paraId="72DB41E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oceny przydatności zastosowanego sprzętu do układania i zagęszczania,</w:t>
      </w:r>
    </w:p>
    <w:p w14:paraId="607B4FC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określenia grubości warstwy mieszanki w stanie luźnym, koniecznej do uzyskania wymaganej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grubości warstwy po zagęszczeniu,</w:t>
      </w:r>
    </w:p>
    <w:p w14:paraId="75B01C4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sprawdzenia opracowanej recepty laboratoryjnej,</w:t>
      </w:r>
    </w:p>
    <w:p w14:paraId="003A606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określenia potrzebnej liczby przejść walców do uzyskania wymaganego wskaźnika zagęszczenia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warstwy.</w:t>
      </w:r>
    </w:p>
    <w:p w14:paraId="5A90623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Na odcinku próbnym Wykonawca powinien użyć materiałów oraz sprzętu takich, jakie będą stosowane do wykonywania podbudowy i ulepszonego podłoża.</w:t>
      </w:r>
    </w:p>
    <w:p w14:paraId="7015F22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Powierzchnia odcinka próbnego powinna wynosić od 400 do 800 m</w:t>
      </w:r>
      <w:r w:rsidRPr="00A33A64">
        <w:rPr>
          <w:rFonts w:asciiTheme="majorHAnsi" w:hAnsiTheme="majorHAnsi"/>
          <w:i/>
          <w:sz w:val="20"/>
          <w:szCs w:val="20"/>
          <w:vertAlign w:val="superscript"/>
        </w:rPr>
        <w:t>2</w:t>
      </w:r>
      <w:r w:rsidRPr="00A33A64">
        <w:rPr>
          <w:rFonts w:asciiTheme="majorHAnsi" w:hAnsiTheme="majorHAnsi"/>
          <w:i/>
          <w:sz w:val="20"/>
          <w:szCs w:val="20"/>
        </w:rPr>
        <w:t>.</w:t>
      </w:r>
    </w:p>
    <w:p w14:paraId="14F71C7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Odcinek próbny powinien być zlokalizowany w miejscu wskazanym przez Inżyniera.</w:t>
      </w:r>
    </w:p>
    <w:p w14:paraId="670C669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Wykonawca może przystąpić do wykonywania podbudowy i ulepszonego podłoża po zaakceptowaniu odcinka próbnego przez Inżyniera.</w:t>
      </w:r>
    </w:p>
    <w:p w14:paraId="61C8626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F74086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5.11.</w:t>
      </w:r>
      <w:r w:rsidRPr="00A33A64">
        <w:rPr>
          <w:rFonts w:asciiTheme="majorHAnsi" w:hAnsiTheme="majorHAnsi"/>
          <w:i/>
          <w:sz w:val="20"/>
          <w:szCs w:val="20"/>
        </w:rPr>
        <w:tab/>
        <w:t>Utrzymanie podbudowy i ulepszonego podłoża</w:t>
      </w:r>
    </w:p>
    <w:p w14:paraId="0173EC8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744DF7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Podbudowa i ulepszone podłoże po wykonaniu, a przed ułożeniem następnej warstwy, powinny być utrzymywane w dobrym stanie. Jeżeli Wykonawca będzie wykorzystywał, za zgodą Inżyniera, gotową podbudowę lub ulepszone podłoże do ruchu budowlanego, to jest obowiązany naprawić wszelkie uszkodzenia podbudowy i ulepszonego podłoża, spowodowane przez ten ruch. Koszt napraw wynikłych z niewłaściwego utrzymania podbudowy i ulepszonego podłoża obciąża Wykonawcę robót. </w:t>
      </w:r>
    </w:p>
    <w:p w14:paraId="083DA07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Wykonawca jest zobowiązany do przeprowadzenia bieżących napraw podbudowy i ulepszonego podłoża uszkodzonych wskutek oddziaływania czynników atmosferycznych, takich jak opady deszczu i śniegu oraz mróz.</w:t>
      </w:r>
    </w:p>
    <w:p w14:paraId="3F41B81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Wykonawca jest zobowiązany wstrzymać ruch budowlany po okresie intensywnych opadów deszczu, jeżeli wystąpi możliwość uszkodzenia podbudowy i ulepszonego podłoża.</w:t>
      </w:r>
    </w:p>
    <w:p w14:paraId="573F3EE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Warstwa stabilizowana cementem powinna być przykryta przed zimą warstwą nawierzchni lub zabezpieczona przed niszczącym działaniem czynników atmosferycznych w inny sposób zaakceptowany przez Inżyniera.</w:t>
      </w:r>
    </w:p>
    <w:p w14:paraId="305D6F9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B8E28B5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r w:rsidRPr="00A33A64">
        <w:rPr>
          <w:rFonts w:asciiTheme="majorHAnsi" w:hAnsiTheme="majorHAnsi"/>
          <w:b/>
          <w:i/>
          <w:sz w:val="20"/>
          <w:szCs w:val="20"/>
        </w:rPr>
        <w:t>6.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KONTROLA JAKOŚCI ROBÓT</w:t>
      </w:r>
    </w:p>
    <w:p w14:paraId="67BC541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EF3A46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6.1.</w:t>
      </w:r>
      <w:r w:rsidRPr="00A33A64">
        <w:rPr>
          <w:rFonts w:asciiTheme="majorHAnsi" w:hAnsiTheme="majorHAnsi"/>
          <w:i/>
          <w:sz w:val="20"/>
          <w:szCs w:val="20"/>
        </w:rPr>
        <w:tab/>
        <w:t>Ogólne wymagania dotyczące kontroli jakości robót</w:t>
      </w:r>
    </w:p>
    <w:p w14:paraId="23F6719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070587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Ogólne wymagania dotyczące kontroli jakości robót podano w SST D.M.00.00.00 „Wymagania ogólne” </w:t>
      </w:r>
      <w:r w:rsidRPr="00A33A64">
        <w:rPr>
          <w:rFonts w:asciiTheme="majorHAnsi" w:hAnsiTheme="majorHAnsi"/>
          <w:i/>
          <w:sz w:val="20"/>
          <w:szCs w:val="20"/>
        </w:rPr>
        <w:br/>
        <w:t>pkt 6.</w:t>
      </w:r>
    </w:p>
    <w:p w14:paraId="30FF9AD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8E2EA8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6.2.</w:t>
      </w:r>
      <w:r w:rsidRPr="00A33A64">
        <w:rPr>
          <w:rFonts w:asciiTheme="majorHAnsi" w:hAnsiTheme="majorHAnsi"/>
          <w:i/>
          <w:sz w:val="20"/>
          <w:szCs w:val="20"/>
        </w:rPr>
        <w:tab/>
        <w:t>Badania przed przystąpieniem do robót</w:t>
      </w:r>
    </w:p>
    <w:p w14:paraId="144B925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239B28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Przed przystąpieniem do robót Wykonawca powinien wykonać badania spoiw, kruszyw i gruntów przeznaczonych do wykonania robót i przedstawić wyniki tych badań Inżynierowi w celu akceptacji.</w:t>
      </w:r>
    </w:p>
    <w:p w14:paraId="6A83A5B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77A075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</w:t>
      </w:r>
      <w:r w:rsidRPr="00A33A64">
        <w:rPr>
          <w:rFonts w:asciiTheme="majorHAnsi" w:hAnsiTheme="majorHAnsi"/>
          <w:i/>
          <w:sz w:val="20"/>
          <w:szCs w:val="20"/>
        </w:rPr>
        <w:tab/>
        <w:t>Badania w czasie robót</w:t>
      </w:r>
    </w:p>
    <w:p w14:paraId="7F77AF7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D92C6B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6.3.1.</w:t>
      </w:r>
      <w:r w:rsidRPr="00A33A64">
        <w:rPr>
          <w:rFonts w:asciiTheme="majorHAnsi" w:hAnsiTheme="majorHAnsi"/>
          <w:i/>
          <w:sz w:val="20"/>
          <w:szCs w:val="20"/>
        </w:rPr>
        <w:tab/>
        <w:t>Częstotliwość oraz zakres badań i pomiarów</w:t>
      </w:r>
    </w:p>
    <w:p w14:paraId="72DF132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2EEBED8" w14:textId="77777777" w:rsid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Częstotliwość oraz zakres badań i pomiarów w czasie wykonywania podbudowy i ulepszonego podłoża stabilizowanego cementem podano w tablicy 4.</w:t>
      </w:r>
    </w:p>
    <w:p w14:paraId="4C1C521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5860C4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Tablica 4. Częstotliwość badań i pomiarów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14"/>
        <w:gridCol w:w="2160"/>
        <w:gridCol w:w="2160"/>
      </w:tblGrid>
      <w:tr w:rsidR="00A33A64" w:rsidRPr="00A33A64" w14:paraId="06985299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3292DEE8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477E4AB7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051F8D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Częstotliwość badań</w:t>
            </w:r>
          </w:p>
        </w:tc>
      </w:tr>
      <w:tr w:rsidR="00A33A64" w:rsidRPr="00A33A64" w14:paraId="0234C630" w14:textId="77777777" w:rsidTr="008720FF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1CA55A0D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Lp.</w:t>
            </w:r>
          </w:p>
        </w:tc>
        <w:tc>
          <w:tcPr>
            <w:tcW w:w="461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0E7C6D7B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Wyszczególnienie badań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5680C978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Minimalna liczba badań na dziennej działce roboczej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25BDECDE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Maksymalna powierzchnia podbudowy lub ulepszonego podłoża przypadająca na jedno badanie</w:t>
            </w:r>
          </w:p>
        </w:tc>
      </w:tr>
      <w:tr w:rsidR="00A33A64" w:rsidRPr="00A33A64" w14:paraId="10E42F85" w14:textId="77777777" w:rsidTr="008720FF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A3C221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4E5B49A7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Uziarnienie mieszanki gruntu 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1F255819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14:paraId="76B1750B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A33A64" w:rsidRPr="00A33A64" w14:paraId="16A06493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FFB2FF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1882A486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Wilgotność mieszanki gruntu z cementem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66EE71E2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14:paraId="6493D6B2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A33A64" w:rsidRPr="00A33A64" w14:paraId="5DAFF863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3F2330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6B359C5C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Rozdrobnienie gruntu 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02BC70E8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14:paraId="124434F3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600 m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2</w:t>
            </w:r>
          </w:p>
        </w:tc>
      </w:tr>
      <w:tr w:rsidR="00A33A64" w:rsidRPr="00A33A64" w14:paraId="25B8EBA9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D8E1F4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15612E60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Jednorodność i głębokość wymieszania 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4C3CDF75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14:paraId="56556963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A33A64" w:rsidRPr="00A33A64" w14:paraId="3999F62E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356D10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5</w:t>
            </w:r>
          </w:p>
        </w:tc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16A5E145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Zagęszczenie warstwy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74BFE177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39846D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A33A64" w:rsidRPr="00A33A64" w14:paraId="112B4F23" w14:textId="77777777" w:rsidTr="008720FF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861F79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E72483D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Grubość podbudowy i ulepszonego podłoża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4A197D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C09544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400 m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2</w:t>
            </w:r>
          </w:p>
        </w:tc>
      </w:tr>
      <w:tr w:rsidR="00A33A64" w:rsidRPr="00A33A64" w14:paraId="4CDBF7BE" w14:textId="77777777" w:rsidTr="008720FF">
        <w:trPr>
          <w:trHeight w:val="466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587A7BD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7</w:t>
            </w:r>
          </w:p>
        </w:tc>
        <w:tc>
          <w:tcPr>
            <w:tcW w:w="461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03AD614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Wytrzymałość na ściskanie</w:t>
            </w:r>
          </w:p>
          <w:p w14:paraId="6C337DA0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- 7 i 28-dniowa przy stabilizacji cementem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E676475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2F858BA3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6 próbek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14AA95C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184FEA4B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A33A64" w:rsidRPr="00A33A64" w14:paraId="26464475" w14:textId="77777777" w:rsidTr="008720FF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BC0C37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8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2D6BCE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Mrozoodporność 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8D7ECD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przy projektowaniu i w przypadkach wątpliwych</w:t>
            </w:r>
          </w:p>
        </w:tc>
      </w:tr>
      <w:tr w:rsidR="00A33A64" w:rsidRPr="00A33A64" w14:paraId="4987BF21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BD0901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1F0F56AA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9</w:t>
            </w:r>
          </w:p>
        </w:tc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7C6F6E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Badanie spoiwa:</w:t>
            </w:r>
          </w:p>
          <w:p w14:paraId="02CBA73B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- cementu,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DB34DC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przy projektowaniu składu mieszanki i przy każdej zmianie</w:t>
            </w:r>
          </w:p>
        </w:tc>
      </w:tr>
      <w:tr w:rsidR="00A33A64" w:rsidRPr="00A33A64" w14:paraId="55315F24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BC3259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10</w:t>
            </w:r>
          </w:p>
        </w:tc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E4669D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Badanie wody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414644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dla każdego wątpliwego źródła</w:t>
            </w:r>
          </w:p>
        </w:tc>
      </w:tr>
      <w:tr w:rsidR="00A33A64" w:rsidRPr="00A33A64" w14:paraId="17554976" w14:textId="77777777" w:rsidTr="008720FF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1BCA02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5F219813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11</w:t>
            </w:r>
          </w:p>
        </w:tc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D3F994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 </w:t>
            </w:r>
          </w:p>
          <w:p w14:paraId="2D1A7317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Badanie właściwości gruntu lub kruszywa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BE0867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dla każdej partii i przy każdej zmianie rodzaju gruntu lub kruszywa</w:t>
            </w:r>
          </w:p>
        </w:tc>
      </w:tr>
    </w:tbl>
    <w:p w14:paraId="3DEFF8E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  <w:vertAlign w:val="superscript"/>
        </w:rPr>
        <w:t>1)</w:t>
      </w:r>
      <w:r w:rsidRPr="00A33A64">
        <w:rPr>
          <w:rFonts w:asciiTheme="majorHAnsi" w:hAnsiTheme="majorHAnsi"/>
          <w:i/>
          <w:sz w:val="20"/>
          <w:szCs w:val="20"/>
        </w:rPr>
        <w:tab/>
        <w:t>Badanie wykonuje się dla gruntów spoistych,</w:t>
      </w:r>
    </w:p>
    <w:p w14:paraId="3A2B8E6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  <w:vertAlign w:val="superscript"/>
        </w:rPr>
        <w:t>2)</w:t>
      </w:r>
      <w:r w:rsidRPr="00A33A64">
        <w:rPr>
          <w:rFonts w:asciiTheme="majorHAnsi" w:hAnsiTheme="majorHAnsi"/>
          <w:i/>
          <w:sz w:val="20"/>
          <w:szCs w:val="20"/>
        </w:rPr>
        <w:tab/>
        <w:t>Badanie wykonuje się przy stabilizacji gruntu metodą mieszania na miejscu,</w:t>
      </w:r>
    </w:p>
    <w:p w14:paraId="3401F36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  <w:vertAlign w:val="superscript"/>
        </w:rPr>
        <w:t>3)</w:t>
      </w:r>
      <w:r w:rsidRPr="00A33A64">
        <w:rPr>
          <w:rFonts w:asciiTheme="majorHAnsi" w:hAnsiTheme="majorHAnsi"/>
          <w:i/>
          <w:sz w:val="20"/>
          <w:szCs w:val="20"/>
        </w:rPr>
        <w:tab/>
        <w:t>Badanie wykonuje się przy stabilizacji gruntu cementem.</w:t>
      </w:r>
    </w:p>
    <w:p w14:paraId="49E2CFC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D4971E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6.3.2.</w:t>
      </w:r>
      <w:r w:rsidRPr="00A33A64">
        <w:rPr>
          <w:rFonts w:asciiTheme="majorHAnsi" w:hAnsiTheme="majorHAnsi"/>
          <w:i/>
          <w:sz w:val="20"/>
          <w:szCs w:val="20"/>
        </w:rPr>
        <w:tab/>
        <w:t>Uziarnienie gruntu</w:t>
      </w:r>
    </w:p>
    <w:p w14:paraId="25A2E99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5E7C3F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Próbki do badań należy pobierać z mieszarek lub z podłoża przed podaniem spoiwa. Uziarnienie gruntu powinno być zgodne z wymaganiami podanymi w SST dotyczących podbudowy i ulepszonego podłoża.</w:t>
      </w:r>
    </w:p>
    <w:p w14:paraId="57565FA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Przy każdej zmianie rodzaju gruntu należy badać wszystkie jego właściwości określone w tablicy 1 </w:t>
      </w:r>
      <w:r w:rsidRPr="00A33A64">
        <w:rPr>
          <w:rFonts w:asciiTheme="majorHAnsi" w:hAnsiTheme="majorHAnsi"/>
          <w:i/>
          <w:sz w:val="20"/>
          <w:szCs w:val="20"/>
        </w:rPr>
        <w:br/>
        <w:t>i opracować nowy skład mieszanki.</w:t>
      </w:r>
    </w:p>
    <w:p w14:paraId="279F8F9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F5531A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6.3.3.</w:t>
      </w:r>
      <w:r w:rsidRPr="00A33A64">
        <w:rPr>
          <w:rFonts w:asciiTheme="majorHAnsi" w:hAnsiTheme="majorHAnsi"/>
          <w:i/>
          <w:sz w:val="20"/>
          <w:szCs w:val="20"/>
        </w:rPr>
        <w:tab/>
        <w:t>Wilgotność mieszanki gruntu z cementem</w:t>
      </w:r>
    </w:p>
    <w:p w14:paraId="725DE52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72CBFB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Wilgotność mieszanki powinna być równa wilgotności optymalnej, określonej w projekcie składu tej mieszanki, z tolerancją +10% -20% jej wartości.</w:t>
      </w:r>
    </w:p>
    <w:p w14:paraId="2AC3B25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09C70F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6.3.4.</w:t>
      </w:r>
      <w:r w:rsidRPr="00A33A64">
        <w:rPr>
          <w:rFonts w:asciiTheme="majorHAnsi" w:hAnsiTheme="majorHAnsi"/>
          <w:i/>
          <w:sz w:val="20"/>
          <w:szCs w:val="20"/>
        </w:rPr>
        <w:tab/>
        <w:t>Rozdrobnienie gruntu</w:t>
      </w:r>
    </w:p>
    <w:p w14:paraId="7CA5AB2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AA3328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Grunt powinien być spulchniony i rozdrobniony tak, aby wskaźnik rozdrobnienia był co najmniej równy 80% (przez sito o średnicy 4 mm powinno przejść 80% gruntu).</w:t>
      </w:r>
    </w:p>
    <w:p w14:paraId="61D67CE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C834AC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6.3.5.</w:t>
      </w:r>
      <w:r w:rsidRPr="00A33A64">
        <w:rPr>
          <w:rFonts w:asciiTheme="majorHAnsi" w:hAnsiTheme="majorHAnsi"/>
          <w:i/>
          <w:sz w:val="20"/>
          <w:szCs w:val="20"/>
        </w:rPr>
        <w:tab/>
        <w:t>Jednorodność i głębokość wymieszania</w:t>
      </w:r>
    </w:p>
    <w:p w14:paraId="53D823A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5DCD7F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Jednorodność wymieszania gruntu z cementem polega na ocenie wizualnej jednolitego zabarwienia mieszanki.</w:t>
      </w:r>
    </w:p>
    <w:p w14:paraId="245538A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Głębokość wymieszania mierzy się w odległości min. 0,5 m od krawędzi podbudowy czy ulepszonego podłoża. Głębokość wymieszania powinna być taka, aby grubość warstwy po zagęszczeniu była równa projektowanej.</w:t>
      </w:r>
    </w:p>
    <w:p w14:paraId="746C35E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lastRenderedPageBreak/>
        <w:t>6.3.6.</w:t>
      </w:r>
      <w:r w:rsidRPr="00A33A64">
        <w:rPr>
          <w:rFonts w:asciiTheme="majorHAnsi" w:hAnsiTheme="majorHAnsi"/>
          <w:i/>
          <w:sz w:val="20"/>
          <w:szCs w:val="20"/>
        </w:rPr>
        <w:tab/>
        <w:t>Zagęszczenie warstwy</w:t>
      </w:r>
    </w:p>
    <w:p w14:paraId="765D2F8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FF4CF2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Mieszanka powinna być zagęszczana do osiągnięcia wskaźnika zagęszczenia nie mniejszego od 1,00 oznaczonego zgodnie z BN-77/8931-12.</w:t>
      </w:r>
    </w:p>
    <w:p w14:paraId="1DBC73F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1B9D8B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6.3.7.</w:t>
      </w:r>
      <w:r w:rsidRPr="00A33A64">
        <w:rPr>
          <w:rFonts w:asciiTheme="majorHAnsi" w:hAnsiTheme="majorHAnsi"/>
          <w:i/>
          <w:sz w:val="20"/>
          <w:szCs w:val="20"/>
        </w:rPr>
        <w:tab/>
        <w:t>Grubość podbudowy lub ulepszonego podłoża</w:t>
      </w:r>
    </w:p>
    <w:p w14:paraId="31BBECB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174716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Grubość warstwy należy mierzyć bezpośrednio po jej zagęszczeniu w odległości co najmniej 0,5 m od krawędzi. Grubość warstwy nie może różnić się od projektowanej o więcej niż </w:t>
      </w:r>
      <w:r w:rsidRPr="00A33A64">
        <w:rPr>
          <w:rFonts w:asciiTheme="majorHAnsi" w:hAnsiTheme="majorHAnsi"/>
          <w:i/>
          <w:sz w:val="20"/>
          <w:szCs w:val="20"/>
        </w:rPr>
        <w:sym w:font="Symbol" w:char="00B1"/>
      </w:r>
      <w:r w:rsidRPr="00A33A64">
        <w:rPr>
          <w:rFonts w:asciiTheme="majorHAnsi" w:hAnsiTheme="majorHAnsi"/>
          <w:i/>
          <w:sz w:val="20"/>
          <w:szCs w:val="20"/>
        </w:rPr>
        <w:t xml:space="preserve"> 1 cm.</w:t>
      </w:r>
    </w:p>
    <w:p w14:paraId="3B2F8F9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AA3F0B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6.3.8.</w:t>
      </w:r>
      <w:r w:rsidRPr="00A33A64">
        <w:rPr>
          <w:rFonts w:asciiTheme="majorHAnsi" w:hAnsiTheme="majorHAnsi"/>
          <w:i/>
          <w:sz w:val="20"/>
          <w:szCs w:val="20"/>
        </w:rPr>
        <w:tab/>
        <w:t>Wytrzymałość na ściskanie</w:t>
      </w:r>
    </w:p>
    <w:p w14:paraId="6E566F0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4EF260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Wytrzymałość na ściskanie określa się na próbkach walcowych o średnicy i wysokości 8 cm. Próbki do badań należy pobrać z miejsc wybranych losowo z warstwy przed zagęszczeniem. Próbki w ilości 3 szt. </w:t>
      </w:r>
      <w:r w:rsidRPr="00A33A64">
        <w:rPr>
          <w:rFonts w:asciiTheme="majorHAnsi" w:hAnsiTheme="majorHAnsi"/>
          <w:i/>
          <w:sz w:val="20"/>
          <w:szCs w:val="20"/>
        </w:rPr>
        <w:br/>
        <w:t>(1 seria) dla badania wytrzymałości 7-dniowej i 3 szt. (1 seria) dla badania wytrzymałości 28-dniowej należy formować i przechowywać zgodnie z normą PN-S-96012. Wytrzymałość gruntu stabilizowanego cementem musi być zgodna z wymaganiami podanymi w tablicy 5.</w:t>
      </w:r>
    </w:p>
    <w:p w14:paraId="6591DDE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7FC176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Tablica 5. Wytrzymałość gruntu stabilizowanego cementem. Mieszanka cementowo - gruntowa i zagęszczona warstwa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500"/>
        <w:gridCol w:w="1800"/>
      </w:tblGrid>
      <w:tr w:rsidR="00A33A64" w:rsidRPr="00A33A64" w14:paraId="3800ED80" w14:textId="77777777" w:rsidTr="008720FF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1AB4BF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94AD32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Opis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C53EA3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Wymagania Rm2,5 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MPa</w:t>
            </w:r>
            <w:proofErr w:type="spellEnd"/>
          </w:p>
        </w:tc>
      </w:tr>
      <w:tr w:rsidR="00A33A64" w:rsidRPr="00A33A64" w14:paraId="5A489FE7" w14:textId="77777777" w:rsidTr="008720FF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A40BC3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1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63FD86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Wytrzymałość na ściskanie po 7 dniach (R7):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01D4AC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1,0 — 1,6 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MPa</w:t>
            </w:r>
            <w:proofErr w:type="spellEnd"/>
          </w:p>
        </w:tc>
      </w:tr>
      <w:tr w:rsidR="00A33A64" w:rsidRPr="00A33A64" w14:paraId="048E38B1" w14:textId="77777777" w:rsidTr="008720FF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2B3D75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2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E1717F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Wytrzymałość na ściskanie po 28 dniach (R28):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CBCD41" w14:textId="77777777" w:rsidR="00A33A64" w:rsidRPr="00A33A64" w:rsidRDefault="00A33A64" w:rsidP="008720FF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1,5 — 2,5 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MPa</w:t>
            </w:r>
            <w:proofErr w:type="spellEnd"/>
          </w:p>
        </w:tc>
      </w:tr>
    </w:tbl>
    <w:p w14:paraId="5F219E5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7C53B3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6.3.9.</w:t>
      </w:r>
      <w:r w:rsidRPr="00A33A64">
        <w:rPr>
          <w:rFonts w:asciiTheme="majorHAnsi" w:hAnsiTheme="majorHAnsi"/>
          <w:i/>
          <w:sz w:val="20"/>
          <w:szCs w:val="20"/>
        </w:rPr>
        <w:tab/>
        <w:t>Mrozoodporność</w:t>
      </w:r>
    </w:p>
    <w:p w14:paraId="547E6AC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0D22E8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Należy pobrać dodatkowe próbki w celu zbadania mrozoodporności zgodnie z PN-S-96012.</w:t>
      </w:r>
    </w:p>
    <w:p w14:paraId="6A50B92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Wskaźnik mrozoodporności powinien wynosić minimum 0,6 dla Rm2,5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MPa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>.</w:t>
      </w:r>
    </w:p>
    <w:p w14:paraId="35DBF68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28D0EA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6.3.10.</w:t>
      </w:r>
      <w:r w:rsidRPr="00A33A64">
        <w:rPr>
          <w:rFonts w:asciiTheme="majorHAnsi" w:hAnsiTheme="majorHAnsi"/>
          <w:i/>
          <w:sz w:val="20"/>
          <w:szCs w:val="20"/>
        </w:rPr>
        <w:tab/>
        <w:t>Badanie cementu</w:t>
      </w:r>
    </w:p>
    <w:p w14:paraId="087706D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94D289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Dla każdej dostawy cementu Wykonawca powinien określić czas wiązania i stałość objętości. Właściwości te powinny spełniać wymagania określone w tablicy 1.</w:t>
      </w:r>
    </w:p>
    <w:p w14:paraId="001BDAB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7A2637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6.3.11.</w:t>
      </w:r>
      <w:r w:rsidRPr="00A33A64">
        <w:rPr>
          <w:rFonts w:asciiTheme="majorHAnsi" w:hAnsiTheme="majorHAnsi"/>
          <w:i/>
          <w:sz w:val="20"/>
          <w:szCs w:val="20"/>
        </w:rPr>
        <w:tab/>
        <w:t>Badanie wody</w:t>
      </w:r>
    </w:p>
    <w:p w14:paraId="3BCF976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5F0A00A" w14:textId="77777777" w:rsidR="00A33A64" w:rsidRPr="00A33A64" w:rsidRDefault="00A33A64" w:rsidP="00A33A64">
      <w:pPr>
        <w:overflowPunct w:val="0"/>
        <w:autoSpaceDE w:val="0"/>
        <w:autoSpaceDN w:val="0"/>
        <w:adjustRightInd w:val="0"/>
        <w:spacing w:before="60"/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W przypadkach wątpliwych należy przeprowadzić badania wody wg PN-EN 1008.</w:t>
      </w:r>
    </w:p>
    <w:p w14:paraId="1B38740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FC7121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6.3.12.</w:t>
      </w:r>
      <w:r w:rsidRPr="00A33A64">
        <w:rPr>
          <w:rFonts w:asciiTheme="majorHAnsi" w:hAnsiTheme="majorHAnsi"/>
          <w:i/>
          <w:sz w:val="20"/>
          <w:szCs w:val="20"/>
        </w:rPr>
        <w:tab/>
        <w:t>Badanie właściwości gruntu</w:t>
      </w:r>
    </w:p>
    <w:p w14:paraId="730D0FD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726442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Przy każdej zmianie rodzaju gruntu należy badać wszystkie jego właściwości określone w tablicy 2 i opracować nowy skład mieszanki.</w:t>
      </w:r>
    </w:p>
    <w:p w14:paraId="7211BF9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DF111B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6.4.</w:t>
      </w:r>
      <w:r w:rsidRPr="00A33A64">
        <w:rPr>
          <w:rFonts w:asciiTheme="majorHAnsi" w:hAnsiTheme="majorHAnsi"/>
          <w:i/>
          <w:sz w:val="20"/>
          <w:szCs w:val="20"/>
        </w:rPr>
        <w:tab/>
        <w:t>Wymagania dotyczące cech geometrycznych podbudowy i ulepszonego podłoża</w:t>
      </w:r>
    </w:p>
    <w:p w14:paraId="1441D3D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C683BE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6.4.1.</w:t>
      </w:r>
      <w:r w:rsidRPr="00A33A64">
        <w:rPr>
          <w:rFonts w:asciiTheme="majorHAnsi" w:hAnsiTheme="majorHAnsi"/>
          <w:i/>
          <w:sz w:val="20"/>
          <w:szCs w:val="20"/>
        </w:rPr>
        <w:tab/>
        <w:t>Częstotliwość oraz zakres badań i pomiarów</w:t>
      </w:r>
    </w:p>
    <w:p w14:paraId="05CE656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A16115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Częstotliwość oraz zakres badań i pomiarów dotyczących cech</w:t>
      </w:r>
      <w:r>
        <w:rPr>
          <w:rFonts w:asciiTheme="majorHAnsi" w:hAnsiTheme="majorHAnsi"/>
          <w:i/>
          <w:sz w:val="20"/>
          <w:szCs w:val="20"/>
        </w:rPr>
        <w:t xml:space="preserve"> geometrycznych podaje tablica 6</w:t>
      </w:r>
      <w:r w:rsidRPr="00A33A64">
        <w:rPr>
          <w:rFonts w:asciiTheme="majorHAnsi" w:hAnsiTheme="majorHAnsi"/>
          <w:i/>
          <w:sz w:val="20"/>
          <w:szCs w:val="20"/>
        </w:rPr>
        <w:t>.</w:t>
      </w:r>
    </w:p>
    <w:p w14:paraId="1BA505E9" w14:textId="77777777" w:rsid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4E08F6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Tablica 6.</w:t>
      </w:r>
      <w:r w:rsidRPr="00A33A64">
        <w:rPr>
          <w:rFonts w:asciiTheme="majorHAnsi" w:hAnsiTheme="majorHAnsi"/>
          <w:i/>
          <w:sz w:val="20"/>
          <w:szCs w:val="20"/>
        </w:rPr>
        <w:tab/>
        <w:t>Częstotliwość oraz zakres badań i pomiarów wykonanego podbudowy i ulepszonego podłoża stabilizowanego cementem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391"/>
        <w:gridCol w:w="5429"/>
      </w:tblGrid>
      <w:tr w:rsidR="00A33A64" w:rsidRPr="00A33A64" w14:paraId="1CFA3D88" w14:textId="77777777" w:rsidTr="008720FF"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55EAB231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Lp.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27C2F617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Wyszczególnienie badań i pomiarów</w:t>
            </w: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7D67A698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Minimalna częstotliwość </w:t>
            </w:r>
          </w:p>
          <w:p w14:paraId="0C6F180C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badań i pomiarów</w:t>
            </w:r>
          </w:p>
        </w:tc>
      </w:tr>
      <w:tr w:rsidR="00A33A64" w:rsidRPr="00A33A64" w14:paraId="6292EE73" w14:textId="77777777" w:rsidTr="008720FF">
        <w:tc>
          <w:tcPr>
            <w:tcW w:w="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175496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514D196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Szerokość</w:t>
            </w:r>
          </w:p>
        </w:tc>
        <w:tc>
          <w:tcPr>
            <w:tcW w:w="5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AB95230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10 razy na 1 km</w:t>
            </w:r>
          </w:p>
        </w:tc>
      </w:tr>
      <w:tr w:rsidR="00A33A64" w:rsidRPr="00A33A64" w14:paraId="557EAAA5" w14:textId="77777777" w:rsidTr="008720FF"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D2AB03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1F767E2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Równość podłużna</w:t>
            </w: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59221D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w sposób ciągły 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planografem</w:t>
            </w:r>
            <w:proofErr w:type="spellEnd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 albo co 20 m łatą na każdym pasie ruchu</w:t>
            </w:r>
          </w:p>
        </w:tc>
      </w:tr>
      <w:tr w:rsidR="00A33A64" w:rsidRPr="00A33A64" w14:paraId="0C457A18" w14:textId="77777777" w:rsidTr="008720FF"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7655C5F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4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6959FF4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4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Równość poprzeczna</w:t>
            </w: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525F56F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4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10 razy na 1 km</w:t>
            </w:r>
          </w:p>
        </w:tc>
      </w:tr>
      <w:tr w:rsidR="00A33A64" w:rsidRPr="00A33A64" w14:paraId="34E8E5DC" w14:textId="77777777" w:rsidTr="008720FF"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69AB3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4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DADF55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4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Spadki poprzeczne*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14:paraId="77B6A51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4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10 razy na 1 km</w:t>
            </w:r>
          </w:p>
        </w:tc>
      </w:tr>
      <w:tr w:rsidR="00A33A64" w:rsidRPr="00A33A64" w14:paraId="00ABBE89" w14:textId="77777777" w:rsidTr="008720FF">
        <w:trPr>
          <w:cantSplit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5C6F5DF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5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D35AC2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Rzędne wysokościowe</w:t>
            </w:r>
          </w:p>
        </w:tc>
        <w:tc>
          <w:tcPr>
            <w:tcW w:w="5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34D89C8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co 100 m w osi jezdni i na jej krawędziach</w:t>
            </w:r>
          </w:p>
        </w:tc>
      </w:tr>
      <w:tr w:rsidR="00A33A64" w:rsidRPr="00A33A64" w14:paraId="4CCD31FE" w14:textId="77777777" w:rsidTr="008720FF">
        <w:trPr>
          <w:cantSplit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7B9516E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4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6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B75C39F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4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Ukształtowanie osi w planie*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EAE2F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A33A64" w:rsidRPr="00A33A64" w14:paraId="4A43E1F9" w14:textId="77777777" w:rsidTr="008720FF"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703ACE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7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0DB6C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Grubość podbudowy i ulepszonego podłoża</w:t>
            </w:r>
          </w:p>
        </w:tc>
        <w:tc>
          <w:tcPr>
            <w:tcW w:w="5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2A7AAA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Podczas budowy: w trzech punktach na każdej działce roboczej, lecz nie rzadziej niż raz na 400 m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2</w:t>
            </w:r>
          </w:p>
          <w:p w14:paraId="18B09B56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ind w:right="-11"/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lastRenderedPageBreak/>
              <w:t>Przed odbiorem: w trzech punktach, lecz nie rzadziej niż raz na 2000m</w:t>
            </w:r>
            <w:r w:rsidRPr="00A33A64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2</w:t>
            </w:r>
          </w:p>
        </w:tc>
      </w:tr>
    </w:tbl>
    <w:p w14:paraId="2940DBF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lastRenderedPageBreak/>
        <w:t>*) Dodatkowe pomiary spadków poprzecznych i ukształtowania osi w planie należy wykonać w punktach głównych łuków poziomych.</w:t>
      </w:r>
    </w:p>
    <w:p w14:paraId="384413C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6B8CE0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6.4.2.</w:t>
      </w:r>
      <w:r w:rsidRPr="00A33A64">
        <w:rPr>
          <w:rFonts w:asciiTheme="majorHAnsi" w:hAnsiTheme="majorHAnsi"/>
          <w:i/>
          <w:sz w:val="20"/>
          <w:szCs w:val="20"/>
        </w:rPr>
        <w:tab/>
        <w:t>Szerokość podbudowy i ulepszonego podłoża</w:t>
      </w:r>
    </w:p>
    <w:p w14:paraId="1AC5D17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201AF0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Szerokość podbudowy i ulepszonego podłoża nie może różnić się od szerokości projektowanej o więcej niż +10 cm, -5 cm.</w:t>
      </w:r>
    </w:p>
    <w:p w14:paraId="05A46F7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Na jezdniach bez krawężników szerokość podbudowy powinna być większa od szerokości warstwy wyżej leżącej, o co najmniej 25 cm lub o wartość wskazaną w Dokumentacji Projektowej.</w:t>
      </w:r>
    </w:p>
    <w:p w14:paraId="1056075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F649B4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6.4.3.</w:t>
      </w:r>
      <w:r w:rsidRPr="00A33A64">
        <w:rPr>
          <w:rFonts w:asciiTheme="majorHAnsi" w:hAnsiTheme="majorHAnsi"/>
          <w:i/>
          <w:sz w:val="20"/>
          <w:szCs w:val="20"/>
        </w:rPr>
        <w:tab/>
        <w:t>Równość podbudowy i ulepszonego podłoża</w:t>
      </w:r>
    </w:p>
    <w:p w14:paraId="61A4CFB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AC2C90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Nierówności podłużne podbudowy i ulepszonego podłoża należy mierzyć 4-metrową łatą lub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planografem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>, zgodnie z normą BN-68/8931-04.</w:t>
      </w:r>
    </w:p>
    <w:p w14:paraId="6DA5CD1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Nierówności poprzeczne podbudowy i ulepszonego podłoża należy mierzyć 4-metrową łatą. </w:t>
      </w:r>
    </w:p>
    <w:p w14:paraId="0CB96E6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Nierówności nie powinny przekraczać 15 mm dla podbudowy i ulepszonego podłoża.</w:t>
      </w:r>
    </w:p>
    <w:p w14:paraId="40CE36A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2142D9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6.4.4.</w:t>
      </w:r>
      <w:r w:rsidRPr="00A33A64">
        <w:rPr>
          <w:rFonts w:asciiTheme="majorHAnsi" w:hAnsiTheme="majorHAnsi"/>
          <w:i/>
          <w:sz w:val="20"/>
          <w:szCs w:val="20"/>
        </w:rPr>
        <w:tab/>
        <w:t>Spadki poprzeczne podbudowy i ulepszonego podłoża</w:t>
      </w:r>
    </w:p>
    <w:p w14:paraId="1B26C4A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953856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Spadki poprzeczne podbudowy i ulepszonego podłoża powinny być zgodne z Dokumentacją Projektową z tolerancją </w:t>
      </w:r>
      <w:r w:rsidRPr="00A33A64">
        <w:rPr>
          <w:rFonts w:asciiTheme="majorHAnsi" w:hAnsiTheme="majorHAnsi"/>
          <w:i/>
          <w:sz w:val="20"/>
          <w:szCs w:val="20"/>
        </w:rPr>
        <w:sym w:font="Symbol" w:char="00B1"/>
      </w:r>
      <w:r w:rsidRPr="00A33A64">
        <w:rPr>
          <w:rFonts w:asciiTheme="majorHAnsi" w:hAnsiTheme="majorHAnsi"/>
          <w:i/>
          <w:sz w:val="20"/>
          <w:szCs w:val="20"/>
        </w:rPr>
        <w:t xml:space="preserve"> 0,5 %.</w:t>
      </w:r>
    </w:p>
    <w:p w14:paraId="54326E0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DB2FA2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6.4.5.</w:t>
      </w:r>
      <w:r w:rsidRPr="00A33A64">
        <w:rPr>
          <w:rFonts w:asciiTheme="majorHAnsi" w:hAnsiTheme="majorHAnsi"/>
          <w:i/>
          <w:sz w:val="20"/>
          <w:szCs w:val="20"/>
        </w:rPr>
        <w:tab/>
        <w:t>Rzędne wysokościowe podbudowy i ulepszonego podłoża</w:t>
      </w:r>
    </w:p>
    <w:p w14:paraId="463453B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607C2BE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Różnice pomiędzy rzędnymi wykonanej podbudowy i ulepszonego podłoża a rzędnymi projektowanymi nie powinny przekraczać + 1 cm, -2 cm.</w:t>
      </w:r>
    </w:p>
    <w:p w14:paraId="16AD455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04AD1B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6.4.6.</w:t>
      </w:r>
      <w:r w:rsidRPr="00A33A64">
        <w:rPr>
          <w:rFonts w:asciiTheme="majorHAnsi" w:hAnsiTheme="majorHAnsi"/>
          <w:i/>
          <w:sz w:val="20"/>
          <w:szCs w:val="20"/>
        </w:rPr>
        <w:tab/>
        <w:t>Ukształtowanie osi podbudowy i ulepszonego podłoża</w:t>
      </w:r>
    </w:p>
    <w:p w14:paraId="215BED3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EA71B8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 xml:space="preserve">Oś podbudowy i ulepszonego podłoża w planie nie może być przesunięta w stosunku do osi projektowanej o więcej niż </w:t>
      </w:r>
      <w:r w:rsidRPr="00A33A64">
        <w:rPr>
          <w:rFonts w:asciiTheme="majorHAnsi" w:hAnsiTheme="majorHAnsi"/>
          <w:i/>
          <w:sz w:val="20"/>
          <w:szCs w:val="20"/>
        </w:rPr>
        <w:sym w:font="Symbol" w:char="00B1"/>
      </w:r>
      <w:r w:rsidRPr="00A33A64">
        <w:rPr>
          <w:rFonts w:asciiTheme="majorHAnsi" w:hAnsiTheme="majorHAnsi"/>
          <w:i/>
          <w:sz w:val="20"/>
          <w:szCs w:val="20"/>
        </w:rPr>
        <w:t xml:space="preserve"> 5 cm.</w:t>
      </w:r>
    </w:p>
    <w:p w14:paraId="4BD7389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AA30E6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6.4.7.</w:t>
      </w:r>
      <w:r w:rsidRPr="00A33A64">
        <w:rPr>
          <w:rFonts w:asciiTheme="majorHAnsi" w:hAnsiTheme="majorHAnsi"/>
          <w:i/>
          <w:sz w:val="20"/>
          <w:szCs w:val="20"/>
        </w:rPr>
        <w:tab/>
        <w:t>Grubość podbudowy i ulepszonego podłoża</w:t>
      </w:r>
    </w:p>
    <w:p w14:paraId="7C6CC14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33F0F7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Grubość podbudowy i ulepszonego podłoża nie może różnić się od grubości projektowanej o więcej niż +10%, -15%.</w:t>
      </w:r>
    </w:p>
    <w:p w14:paraId="55421AD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br w:type="page"/>
      </w:r>
    </w:p>
    <w:p w14:paraId="640C30E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lastRenderedPageBreak/>
        <w:t>6.5.</w:t>
      </w:r>
      <w:r w:rsidRPr="00A33A64">
        <w:rPr>
          <w:rFonts w:asciiTheme="majorHAnsi" w:hAnsiTheme="majorHAnsi"/>
          <w:i/>
          <w:sz w:val="20"/>
          <w:szCs w:val="20"/>
        </w:rPr>
        <w:tab/>
        <w:t>Zasady postępowania z wadliwie wykonanymi odcinkami podbudowy i ulepszonego podłoża</w:t>
      </w:r>
    </w:p>
    <w:p w14:paraId="42BDBBE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3DD810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6.5.1.</w:t>
      </w:r>
      <w:r w:rsidRPr="00A33A64">
        <w:rPr>
          <w:rFonts w:asciiTheme="majorHAnsi" w:hAnsiTheme="majorHAnsi"/>
          <w:i/>
          <w:sz w:val="20"/>
          <w:szCs w:val="20"/>
        </w:rPr>
        <w:tab/>
        <w:t>Niewłaściwe cechy geometryczne podbudowy i ulepszonego podłoża</w:t>
      </w:r>
    </w:p>
    <w:p w14:paraId="63ABBEA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4EBE406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Jeżeli po wykonaniu badań na stwardniałej podbudowy i ulepszonym podłożu stwierdzi się, że odchylenia cech geometrycznych przekraczają wielkości określone w p. 6.4, to warstwa zostanie zerwana na całą grubość i ponownie wykonana na koszt Wykonawcy. Dopuszcza się inny rodzaj naprawy wykonany na koszt Wykonawcy, o ile zostanie on zaakceptowany przez Inżyniera.</w:t>
      </w:r>
    </w:p>
    <w:p w14:paraId="73BA3FB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Jeżeli szerokość podbudowy lub ulepszonego podłoża jest mniejsza od szerokości projektowanej o więcej niż 5 cm i nie zapewnia podparcia warstwom wyżej leżącym, to Wykonawca powinien poszerzyć podbudowę lub ulepszone podłoże przez zerwanie warstwy na pełną grubość do połowy szerokości pasa ruchu i wbudowanie nowej mieszanki.</w:t>
      </w:r>
    </w:p>
    <w:p w14:paraId="4B2ADFB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Nie dopuszcza się mieszania składników mieszanki na miejscu. Roboty te Wykonawca wykona na własny koszt.</w:t>
      </w:r>
    </w:p>
    <w:p w14:paraId="46D63F8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450378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6.5.2.</w:t>
      </w:r>
      <w:r w:rsidRPr="00A33A64">
        <w:rPr>
          <w:rFonts w:asciiTheme="majorHAnsi" w:hAnsiTheme="majorHAnsi"/>
          <w:i/>
          <w:sz w:val="20"/>
          <w:szCs w:val="20"/>
        </w:rPr>
        <w:tab/>
        <w:t>Niewłaściwa grubość podbudowy i ulepszonego podłoża</w:t>
      </w:r>
    </w:p>
    <w:p w14:paraId="346DDCF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5C3347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Na wszystkich powierzchniach wadliwych pod względem grubości Wykonawca wykona naprawę podbudowy i ulepszonego podłoża przez zerwanie wykonanej warstwy, usunięcie zerwanego materiału i ponowne wykonanie warstwy o odpowiednich właściwościach i o wymaganej grubości. Roboty te Wykonawca wykona na własny koszt. Po wykonaniu tych robót nastąpi ponowny pomiar i ocena grubości warstwy, na koszt Wykonawcy.</w:t>
      </w:r>
    </w:p>
    <w:p w14:paraId="5CC19F2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B03DC9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6.5.3.</w:t>
      </w:r>
      <w:r w:rsidRPr="00A33A64">
        <w:rPr>
          <w:rFonts w:asciiTheme="majorHAnsi" w:hAnsiTheme="majorHAnsi"/>
          <w:i/>
          <w:sz w:val="20"/>
          <w:szCs w:val="20"/>
        </w:rPr>
        <w:tab/>
        <w:t>Niewłaściwa wytrzymałość podbudowy i ulepszonego podłoża</w:t>
      </w:r>
    </w:p>
    <w:p w14:paraId="2E312CA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F8B8A5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Jeżeli wytrzymałość średnia próbek będzie mniejsza od dolnej granicy określonej w pkt. 6.3.8. to warstwa wadliwie wykonana zostanie zerwana i wymieniona na nową o odpowiednich właściwościach na koszt Wykonawcy.</w:t>
      </w:r>
    </w:p>
    <w:p w14:paraId="17470CD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BC54B49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bookmarkStart w:id="6" w:name="_7._obmiar_robót_1"/>
      <w:bookmarkEnd w:id="6"/>
      <w:r w:rsidRPr="00A33A64">
        <w:rPr>
          <w:rFonts w:asciiTheme="majorHAnsi" w:hAnsiTheme="majorHAnsi"/>
          <w:b/>
          <w:i/>
          <w:sz w:val="20"/>
          <w:szCs w:val="20"/>
        </w:rPr>
        <w:t>7.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OBMIAR ROBÓT</w:t>
      </w:r>
    </w:p>
    <w:p w14:paraId="7AE5F08E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bookmarkStart w:id="7" w:name="_8._odbiór_robót_1"/>
      <w:bookmarkEnd w:id="7"/>
    </w:p>
    <w:p w14:paraId="624A6AE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7.1.</w:t>
      </w:r>
      <w:r w:rsidRPr="00A33A64">
        <w:rPr>
          <w:rFonts w:asciiTheme="majorHAnsi" w:hAnsiTheme="majorHAnsi"/>
          <w:i/>
          <w:sz w:val="20"/>
          <w:szCs w:val="20"/>
        </w:rPr>
        <w:tab/>
        <w:t>Ogólne wymagania dotyczące obmiaru robót</w:t>
      </w:r>
    </w:p>
    <w:p w14:paraId="5BF3E85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726772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Ogólne wymagania dotyczące obmiaru robót podano w SST D.M.00.00.00 „Wymagania ogólne” pkt 7.</w:t>
      </w:r>
    </w:p>
    <w:p w14:paraId="59B5E98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2CDFD5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7.2.</w:t>
      </w:r>
      <w:r w:rsidRPr="00A33A64">
        <w:rPr>
          <w:rFonts w:asciiTheme="majorHAnsi" w:hAnsiTheme="majorHAnsi"/>
          <w:i/>
          <w:sz w:val="20"/>
          <w:szCs w:val="20"/>
        </w:rPr>
        <w:tab/>
        <w:t>Jednostka obmiarowa</w:t>
      </w:r>
    </w:p>
    <w:p w14:paraId="237D167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0D4035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Jednostką obmiarową jest 1 m</w:t>
      </w:r>
      <w:r w:rsidRPr="00A33A64">
        <w:rPr>
          <w:rFonts w:asciiTheme="majorHAnsi" w:hAnsiTheme="majorHAnsi"/>
          <w:i/>
          <w:sz w:val="20"/>
          <w:szCs w:val="20"/>
          <w:vertAlign w:val="superscript"/>
        </w:rPr>
        <w:t>2</w:t>
      </w:r>
      <w:r w:rsidRPr="00A33A64">
        <w:rPr>
          <w:rFonts w:asciiTheme="majorHAnsi" w:hAnsiTheme="majorHAnsi"/>
          <w:i/>
          <w:sz w:val="20"/>
          <w:szCs w:val="20"/>
        </w:rPr>
        <w:t xml:space="preserve"> (metr kwadratowy) wykonanej i odebranej podbudowy i ulepszonego podłoża z gruntu stabilizowanego cementem o określonej grubości.</w:t>
      </w:r>
    </w:p>
    <w:p w14:paraId="308FE85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BD1D22A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r w:rsidRPr="00A33A64">
        <w:rPr>
          <w:rFonts w:asciiTheme="majorHAnsi" w:hAnsiTheme="majorHAnsi"/>
          <w:b/>
          <w:i/>
          <w:sz w:val="20"/>
          <w:szCs w:val="20"/>
        </w:rPr>
        <w:t>8.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ODBIÓR ROBÓT</w:t>
      </w:r>
    </w:p>
    <w:p w14:paraId="5B78465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02F2A1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8.1.</w:t>
      </w:r>
      <w:r w:rsidRPr="00A33A64">
        <w:rPr>
          <w:rFonts w:asciiTheme="majorHAnsi" w:hAnsiTheme="majorHAnsi"/>
          <w:i/>
          <w:sz w:val="20"/>
          <w:szCs w:val="20"/>
        </w:rPr>
        <w:tab/>
        <w:t>Ogólne wymagania dotyczące odbioru robót</w:t>
      </w:r>
    </w:p>
    <w:p w14:paraId="1C6F37F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1C380C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Ogólne wymagania dotyczące odbioru robót podano w SST D.M.00.00.00 „Wymagania ogólne” pkt 8.</w:t>
      </w:r>
    </w:p>
    <w:p w14:paraId="7430685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0020FE20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r w:rsidRPr="00A33A64">
        <w:rPr>
          <w:rFonts w:asciiTheme="majorHAnsi" w:hAnsiTheme="majorHAnsi"/>
          <w:b/>
          <w:i/>
          <w:sz w:val="20"/>
          <w:szCs w:val="20"/>
        </w:rPr>
        <w:t>9.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PODSTAWA PŁATNOŚCI</w:t>
      </w:r>
    </w:p>
    <w:p w14:paraId="0CC1BD9D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7F93D50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9.1.</w:t>
      </w:r>
      <w:r w:rsidRPr="00A33A64">
        <w:rPr>
          <w:rFonts w:asciiTheme="majorHAnsi" w:hAnsiTheme="majorHAnsi"/>
          <w:i/>
          <w:sz w:val="20"/>
          <w:szCs w:val="20"/>
        </w:rPr>
        <w:tab/>
        <w:t>Ogólne wymagania dotyczące podstawy płatności</w:t>
      </w:r>
    </w:p>
    <w:p w14:paraId="6561319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CB89C10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Ogólne wymagania dotyczące podstawy płatności podano w SST D.M.00.00.00 „Wymagania ogólne” pkt 9.</w:t>
      </w:r>
    </w:p>
    <w:p w14:paraId="3147F7B7" w14:textId="77777777" w:rsid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0F7028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9.2.</w:t>
      </w:r>
      <w:r w:rsidRPr="00A33A64">
        <w:rPr>
          <w:rFonts w:asciiTheme="majorHAnsi" w:hAnsiTheme="majorHAnsi"/>
          <w:i/>
          <w:sz w:val="20"/>
          <w:szCs w:val="20"/>
        </w:rPr>
        <w:tab/>
        <w:t>Cena jednostki obmiarowej</w:t>
      </w:r>
    </w:p>
    <w:p w14:paraId="0F28766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1E52BE8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Cena wykonania 1 m</w:t>
      </w:r>
      <w:r w:rsidRPr="00A33A64">
        <w:rPr>
          <w:rFonts w:asciiTheme="majorHAnsi" w:hAnsiTheme="majorHAnsi"/>
          <w:i/>
          <w:sz w:val="20"/>
          <w:szCs w:val="20"/>
          <w:vertAlign w:val="superscript"/>
        </w:rPr>
        <w:t>2</w:t>
      </w:r>
      <w:r w:rsidRPr="00A33A64">
        <w:rPr>
          <w:rFonts w:asciiTheme="majorHAnsi" w:hAnsiTheme="majorHAnsi"/>
          <w:i/>
          <w:sz w:val="20"/>
          <w:szCs w:val="20"/>
        </w:rPr>
        <w:t xml:space="preserve"> podbudowy i ulepszonego podłoża z gruntu stabilizowanego cementem obejmuje:</w:t>
      </w:r>
    </w:p>
    <w:p w14:paraId="6763557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opracowanie Projektu Technologii i Organizacji Robot oraz Programu Zapewnienia Jakości,</w:t>
      </w:r>
    </w:p>
    <w:p w14:paraId="68D1D68B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prace pomiarowe, roboty przygotowawcze i oznakowanie robót oraz utrzymanie oznakowania,</w:t>
      </w:r>
    </w:p>
    <w:p w14:paraId="5520946C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zakup i dostarczenie niezbędnego materiału i sprzętu do wykonania robót,</w:t>
      </w:r>
    </w:p>
    <w:p w14:paraId="5DEACBB9" w14:textId="77777777" w:rsidR="00A33A64" w:rsidRPr="00A33A64" w:rsidRDefault="00A33A64" w:rsidP="00A33A64">
      <w:pPr>
        <w:ind w:left="705" w:hanging="705"/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zakup, dostarczenie i zastosowanie materiałów pomocniczych koniecznych do prawidłowego wykonania robót lub wynikających z przyjętej technologii robót,</w:t>
      </w:r>
    </w:p>
    <w:p w14:paraId="139665E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opracowanie recepty laboratoryjnej dla mieszanki gruntu stabilizowanego cementem,</w:t>
      </w:r>
    </w:p>
    <w:p w14:paraId="0BD025C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wykonanie próby technologicznej i odcinka próbnego,</w:t>
      </w:r>
    </w:p>
    <w:p w14:paraId="4B45715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wyprodukowanie mieszanki i jej transport na miejsce wbudowania, w przypadku wytwarzania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mieszanki w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otaczarniach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stacjonarnych,</w:t>
      </w:r>
    </w:p>
    <w:p w14:paraId="42193B91" w14:textId="77777777" w:rsidR="00A33A64" w:rsidRPr="00A33A64" w:rsidRDefault="00A33A64" w:rsidP="00A33A64">
      <w:pPr>
        <w:ind w:left="720" w:hanging="720"/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rozłożenie mieszanki kruszywa na uprzednio przygotowanym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podłozu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>,</w:t>
      </w:r>
    </w:p>
    <w:p w14:paraId="5D0F0F47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wymieszanie gruntu rodzimego z cementem w korycie drogi, w przypadku wykonania stabilizacji </w:t>
      </w:r>
      <w:r w:rsidRPr="00A33A64">
        <w:rPr>
          <w:rFonts w:asciiTheme="majorHAnsi" w:hAnsiTheme="majorHAnsi"/>
          <w:i/>
          <w:sz w:val="20"/>
          <w:szCs w:val="20"/>
        </w:rPr>
        <w:br/>
      </w:r>
      <w:r w:rsidRPr="00A33A64">
        <w:rPr>
          <w:rFonts w:asciiTheme="majorHAnsi" w:hAnsiTheme="majorHAnsi"/>
          <w:i/>
          <w:sz w:val="20"/>
          <w:szCs w:val="20"/>
        </w:rPr>
        <w:tab/>
        <w:t>na miejscu,</w:t>
      </w:r>
    </w:p>
    <w:p w14:paraId="25C9FC53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spulchnienie gruntu,</w:t>
      </w:r>
    </w:p>
    <w:p w14:paraId="50E1B45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dostarczenie, ustawienie, rozebranie i odwiezienie materiałów i urządzeń pomocniczych,</w:t>
      </w:r>
    </w:p>
    <w:p w14:paraId="7DD09D02" w14:textId="77777777" w:rsidR="00A33A64" w:rsidRPr="00A33A64" w:rsidRDefault="00A33A64" w:rsidP="00A33A64">
      <w:pPr>
        <w:ind w:left="720" w:hanging="720"/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wyprofilowanie i zagęszczenie warstwy do grubości i profilu określonych w Dokumentacji Projektowej,</w:t>
      </w:r>
    </w:p>
    <w:p w14:paraId="47245E6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lastRenderedPageBreak/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odwiezienie sprzętu,</w:t>
      </w:r>
    </w:p>
    <w:p w14:paraId="59462E85" w14:textId="77777777" w:rsidR="00A33A64" w:rsidRPr="00A33A64" w:rsidRDefault="00A33A64" w:rsidP="00A33A64">
      <w:pPr>
        <w:ind w:left="705" w:hanging="705"/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uporządkowanie terenu robót; załadunek i wywóz odpadów na wysypisko wraz z kosztami utylizacji lub na miejsce przystosowane do składowania poza terenem budowy,</w:t>
      </w:r>
    </w:p>
    <w:p w14:paraId="74737862" w14:textId="77777777" w:rsidR="00A33A64" w:rsidRPr="00A33A64" w:rsidRDefault="00A33A64" w:rsidP="00A33A64">
      <w:pPr>
        <w:ind w:left="720" w:hanging="720"/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utrzymanie i pielęgnacja podbudowy i podłoża przez czas trwania robót budowlanych,</w:t>
      </w:r>
    </w:p>
    <w:p w14:paraId="0CDE402A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-</w:t>
      </w:r>
      <w:r w:rsidRPr="00A33A64">
        <w:rPr>
          <w:rFonts w:asciiTheme="majorHAnsi" w:hAnsiTheme="majorHAnsi"/>
          <w:i/>
          <w:sz w:val="20"/>
          <w:szCs w:val="20"/>
        </w:rPr>
        <w:tab/>
        <w:t>przeprowadzenie pomiarów i badań laboratoryjnych, wymaganych w SST.</w:t>
      </w:r>
    </w:p>
    <w:p w14:paraId="455048C6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3404B2A4" w14:textId="77777777" w:rsidR="00A33A64" w:rsidRPr="00A33A64" w:rsidRDefault="00A33A64" w:rsidP="00A33A64">
      <w:pPr>
        <w:jc w:val="both"/>
        <w:rPr>
          <w:rFonts w:asciiTheme="majorHAnsi" w:hAnsiTheme="majorHAnsi"/>
          <w:b/>
          <w:i/>
          <w:sz w:val="20"/>
          <w:szCs w:val="20"/>
        </w:rPr>
      </w:pPr>
      <w:bookmarkStart w:id="8" w:name="_10._przepisy_związane_1"/>
      <w:bookmarkEnd w:id="8"/>
      <w:r w:rsidRPr="00A33A64">
        <w:rPr>
          <w:rFonts w:asciiTheme="majorHAnsi" w:hAnsiTheme="majorHAnsi"/>
          <w:b/>
          <w:i/>
          <w:sz w:val="20"/>
          <w:szCs w:val="20"/>
        </w:rPr>
        <w:t>10.</w:t>
      </w:r>
      <w:r w:rsidRPr="00A33A64">
        <w:rPr>
          <w:rFonts w:asciiTheme="majorHAnsi" w:hAnsiTheme="majorHAnsi"/>
          <w:b/>
          <w:i/>
          <w:sz w:val="20"/>
          <w:szCs w:val="20"/>
        </w:rPr>
        <w:tab/>
        <w:t>PRZEPISY ZWIĄZANE</w:t>
      </w:r>
    </w:p>
    <w:p w14:paraId="334607D5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0A75072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10.1.</w:t>
      </w:r>
      <w:r w:rsidRPr="00A33A64">
        <w:rPr>
          <w:rFonts w:asciiTheme="majorHAnsi" w:hAnsiTheme="majorHAnsi"/>
          <w:i/>
          <w:sz w:val="20"/>
          <w:szCs w:val="20"/>
        </w:rPr>
        <w:tab/>
        <w:t>Normy</w:t>
      </w:r>
    </w:p>
    <w:p w14:paraId="4DC5E5A1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tbl>
      <w:tblPr>
        <w:tblW w:w="99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33"/>
        <w:gridCol w:w="7168"/>
      </w:tblGrid>
      <w:tr w:rsidR="00A33A64" w:rsidRPr="00A33A64" w14:paraId="0E6D21B9" w14:textId="77777777" w:rsidTr="008720FF">
        <w:tc>
          <w:tcPr>
            <w:tcW w:w="637" w:type="dxa"/>
            <w:vAlign w:val="center"/>
          </w:tcPr>
          <w:p w14:paraId="3C071E84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2133" w:type="dxa"/>
            <w:vAlign w:val="center"/>
          </w:tcPr>
          <w:p w14:paraId="782A7D4D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196-3</w:t>
            </w:r>
          </w:p>
        </w:tc>
        <w:tc>
          <w:tcPr>
            <w:tcW w:w="7168" w:type="dxa"/>
            <w:vAlign w:val="center"/>
          </w:tcPr>
          <w:p w14:paraId="1115DA87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Metody badania cementu. Część 3: Oznaczanie czasów wiązania i stałości objętości</w:t>
            </w:r>
          </w:p>
        </w:tc>
      </w:tr>
      <w:tr w:rsidR="00A33A64" w:rsidRPr="00A33A64" w14:paraId="04AED430" w14:textId="77777777" w:rsidTr="008720FF">
        <w:tc>
          <w:tcPr>
            <w:tcW w:w="637" w:type="dxa"/>
            <w:vAlign w:val="center"/>
          </w:tcPr>
          <w:p w14:paraId="0BB35DEC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2133" w:type="dxa"/>
            <w:vAlign w:val="center"/>
          </w:tcPr>
          <w:p w14:paraId="7B26E48C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196-1</w:t>
            </w:r>
          </w:p>
        </w:tc>
        <w:tc>
          <w:tcPr>
            <w:tcW w:w="7168" w:type="dxa"/>
            <w:vAlign w:val="center"/>
          </w:tcPr>
          <w:p w14:paraId="1E1AC972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Metody badania cementu. Część 1: Oznaczanie wytrzymałości</w:t>
            </w:r>
          </w:p>
        </w:tc>
      </w:tr>
      <w:tr w:rsidR="00A33A64" w:rsidRPr="00A33A64" w14:paraId="0327CCD7" w14:textId="77777777" w:rsidTr="008720FF">
        <w:tc>
          <w:tcPr>
            <w:tcW w:w="637" w:type="dxa"/>
            <w:vAlign w:val="center"/>
          </w:tcPr>
          <w:p w14:paraId="420EEAA3" w14:textId="77777777" w:rsidR="00A33A64" w:rsidRPr="00A33A64" w:rsidRDefault="00A33A64" w:rsidP="008720FF">
            <w:pPr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2133" w:type="dxa"/>
            <w:vAlign w:val="center"/>
          </w:tcPr>
          <w:p w14:paraId="514C47B4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196-6</w:t>
            </w:r>
          </w:p>
        </w:tc>
        <w:tc>
          <w:tcPr>
            <w:tcW w:w="7168" w:type="dxa"/>
            <w:vAlign w:val="center"/>
          </w:tcPr>
          <w:p w14:paraId="7667B215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Metody badania cementu. Oznaczanie stopnia zmielenia</w:t>
            </w:r>
          </w:p>
        </w:tc>
      </w:tr>
      <w:tr w:rsidR="00A33A64" w:rsidRPr="00A33A64" w14:paraId="1330D056" w14:textId="77777777" w:rsidTr="008720FF">
        <w:tc>
          <w:tcPr>
            <w:tcW w:w="637" w:type="dxa"/>
            <w:vAlign w:val="center"/>
          </w:tcPr>
          <w:p w14:paraId="28E9F54D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2133" w:type="dxa"/>
            <w:vAlign w:val="center"/>
          </w:tcPr>
          <w:p w14:paraId="3274505C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PN-88/B-04481</w:t>
            </w:r>
          </w:p>
        </w:tc>
        <w:tc>
          <w:tcPr>
            <w:tcW w:w="7168" w:type="dxa"/>
            <w:vAlign w:val="center"/>
          </w:tcPr>
          <w:p w14:paraId="333BAB8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Grunty budowlane. Badania próbek gruntu</w:t>
            </w:r>
          </w:p>
        </w:tc>
      </w:tr>
      <w:tr w:rsidR="00A33A64" w:rsidRPr="00A33A64" w14:paraId="5CAB32AB" w14:textId="77777777" w:rsidTr="008720FF">
        <w:tc>
          <w:tcPr>
            <w:tcW w:w="637" w:type="dxa"/>
            <w:vAlign w:val="center"/>
          </w:tcPr>
          <w:p w14:paraId="52B528BD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5</w:t>
            </w:r>
          </w:p>
        </w:tc>
        <w:tc>
          <w:tcPr>
            <w:tcW w:w="2133" w:type="dxa"/>
            <w:vAlign w:val="center"/>
          </w:tcPr>
          <w:p w14:paraId="0AE8CF07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PN-B-06714-12</w:t>
            </w:r>
          </w:p>
        </w:tc>
        <w:tc>
          <w:tcPr>
            <w:tcW w:w="7168" w:type="dxa"/>
            <w:vAlign w:val="center"/>
          </w:tcPr>
          <w:p w14:paraId="205AF665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Kruszywa mineralne. Badania. Oznaczanie zawartości zanieczyszczeń obcych</w:t>
            </w:r>
          </w:p>
        </w:tc>
      </w:tr>
      <w:tr w:rsidR="00A33A64" w:rsidRPr="00A33A64" w14:paraId="48665F6C" w14:textId="77777777" w:rsidTr="008720FF">
        <w:tc>
          <w:tcPr>
            <w:tcW w:w="637" w:type="dxa"/>
            <w:vAlign w:val="center"/>
          </w:tcPr>
          <w:p w14:paraId="2EC3A9E1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6</w:t>
            </w:r>
          </w:p>
        </w:tc>
        <w:tc>
          <w:tcPr>
            <w:tcW w:w="2133" w:type="dxa"/>
            <w:vAlign w:val="center"/>
          </w:tcPr>
          <w:p w14:paraId="2358FBD3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933-1</w:t>
            </w:r>
          </w:p>
        </w:tc>
        <w:tc>
          <w:tcPr>
            <w:tcW w:w="7168" w:type="dxa"/>
            <w:vAlign w:val="center"/>
          </w:tcPr>
          <w:p w14:paraId="27C19463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Badania geometrycznych właściwości kruszyw. Oznaczanie składu ziarnowego. Metoda przesiewania</w:t>
            </w:r>
          </w:p>
        </w:tc>
      </w:tr>
      <w:tr w:rsidR="00A33A64" w:rsidRPr="00A33A64" w14:paraId="3A193FF8" w14:textId="77777777" w:rsidTr="008720FF">
        <w:tc>
          <w:tcPr>
            <w:tcW w:w="637" w:type="dxa"/>
            <w:vAlign w:val="center"/>
          </w:tcPr>
          <w:p w14:paraId="1A679AB0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7</w:t>
            </w:r>
          </w:p>
        </w:tc>
        <w:tc>
          <w:tcPr>
            <w:tcW w:w="2133" w:type="dxa"/>
            <w:vAlign w:val="center"/>
          </w:tcPr>
          <w:p w14:paraId="13A60D5C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1744-1</w:t>
            </w:r>
          </w:p>
        </w:tc>
        <w:tc>
          <w:tcPr>
            <w:tcW w:w="7168" w:type="dxa"/>
            <w:vAlign w:val="center"/>
          </w:tcPr>
          <w:p w14:paraId="645B3778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Kruszywa mineralne. Badania. </w:t>
            </w:r>
          </w:p>
          <w:p w14:paraId="1A6BE783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Oznaczanie zawartości zanieczyszczeń organicznych.</w:t>
            </w:r>
          </w:p>
          <w:p w14:paraId="389D5C2A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Oznaczanie zawartości siarki metodą bromową.</w:t>
            </w:r>
          </w:p>
          <w:p w14:paraId="07E58D5B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Oznaczanie rozpadu wapniowego.</w:t>
            </w:r>
          </w:p>
          <w:p w14:paraId="0C6C8439" w14:textId="77777777" w:rsidR="00A33A64" w:rsidRPr="00A33A64" w:rsidRDefault="00A33A64" w:rsidP="008720FF">
            <w:pPr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Oznaczanie rozpadu żelazawego.</w:t>
            </w:r>
          </w:p>
        </w:tc>
      </w:tr>
      <w:tr w:rsidR="00A33A64" w:rsidRPr="00A33A64" w14:paraId="3B14DBD6" w14:textId="77777777" w:rsidTr="008720FF">
        <w:tc>
          <w:tcPr>
            <w:tcW w:w="637" w:type="dxa"/>
            <w:vAlign w:val="center"/>
          </w:tcPr>
          <w:p w14:paraId="75B7EEF2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8</w:t>
            </w:r>
          </w:p>
        </w:tc>
        <w:tc>
          <w:tcPr>
            <w:tcW w:w="2133" w:type="dxa"/>
            <w:vAlign w:val="center"/>
          </w:tcPr>
          <w:p w14:paraId="2C56C2A9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PN-80/B-06714-37</w:t>
            </w:r>
          </w:p>
        </w:tc>
        <w:tc>
          <w:tcPr>
            <w:tcW w:w="7168" w:type="dxa"/>
            <w:vAlign w:val="center"/>
          </w:tcPr>
          <w:p w14:paraId="177693E8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Kruszywa mineralne. Badania. Oznaczanie rozpadu krzemianowego.</w:t>
            </w:r>
          </w:p>
        </w:tc>
      </w:tr>
      <w:tr w:rsidR="00A33A64" w:rsidRPr="00A33A64" w14:paraId="28BD69B1" w14:textId="77777777" w:rsidTr="008720FF">
        <w:tc>
          <w:tcPr>
            <w:tcW w:w="637" w:type="dxa"/>
            <w:vAlign w:val="center"/>
          </w:tcPr>
          <w:p w14:paraId="2A426F32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9</w:t>
            </w:r>
          </w:p>
        </w:tc>
        <w:tc>
          <w:tcPr>
            <w:tcW w:w="2133" w:type="dxa"/>
            <w:vAlign w:val="center"/>
          </w:tcPr>
          <w:p w14:paraId="51B08B75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1097-2</w:t>
            </w:r>
          </w:p>
        </w:tc>
        <w:tc>
          <w:tcPr>
            <w:tcW w:w="7168" w:type="dxa"/>
            <w:vAlign w:val="center"/>
          </w:tcPr>
          <w:p w14:paraId="7CE2ED7A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Badania mechanicznych i fizycznych właściwości kruszyw. Metody oznaczania odporności na rozdrabianie.</w:t>
            </w:r>
          </w:p>
        </w:tc>
      </w:tr>
      <w:tr w:rsidR="00A33A64" w:rsidRPr="00A33A64" w14:paraId="6B698A64" w14:textId="77777777" w:rsidTr="008720FF">
        <w:tc>
          <w:tcPr>
            <w:tcW w:w="637" w:type="dxa"/>
            <w:vAlign w:val="center"/>
          </w:tcPr>
          <w:p w14:paraId="058C7542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10</w:t>
            </w:r>
          </w:p>
        </w:tc>
        <w:tc>
          <w:tcPr>
            <w:tcW w:w="2133" w:type="dxa"/>
            <w:vAlign w:val="center"/>
          </w:tcPr>
          <w:p w14:paraId="787B232A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197-1</w:t>
            </w:r>
          </w:p>
        </w:tc>
        <w:tc>
          <w:tcPr>
            <w:tcW w:w="7168" w:type="dxa"/>
            <w:vAlign w:val="center"/>
          </w:tcPr>
          <w:p w14:paraId="2700F952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Cement. Część 1: Skład, wymagania i kryteria zgodności dotyczące cementów powszechnego użytku</w:t>
            </w:r>
          </w:p>
        </w:tc>
      </w:tr>
      <w:tr w:rsidR="00A33A64" w:rsidRPr="00A33A64" w14:paraId="5F32D907" w14:textId="77777777" w:rsidTr="008720FF">
        <w:tc>
          <w:tcPr>
            <w:tcW w:w="637" w:type="dxa"/>
            <w:vAlign w:val="center"/>
          </w:tcPr>
          <w:p w14:paraId="4AEF02B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11</w:t>
            </w:r>
          </w:p>
        </w:tc>
        <w:tc>
          <w:tcPr>
            <w:tcW w:w="2133" w:type="dxa"/>
          </w:tcPr>
          <w:p w14:paraId="4E48A90F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459-1</w:t>
            </w:r>
          </w:p>
        </w:tc>
        <w:tc>
          <w:tcPr>
            <w:tcW w:w="7168" w:type="dxa"/>
          </w:tcPr>
          <w:p w14:paraId="548A7838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Wapno budowlane. Część 1: Definicje, wymagania i kryteria zgodności</w:t>
            </w:r>
          </w:p>
        </w:tc>
      </w:tr>
      <w:tr w:rsidR="00A33A64" w:rsidRPr="00A33A64" w14:paraId="0E420C18" w14:textId="77777777" w:rsidTr="008720FF">
        <w:tc>
          <w:tcPr>
            <w:tcW w:w="637" w:type="dxa"/>
            <w:vAlign w:val="center"/>
          </w:tcPr>
          <w:p w14:paraId="3CBCD5D5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12</w:t>
            </w:r>
          </w:p>
        </w:tc>
        <w:tc>
          <w:tcPr>
            <w:tcW w:w="2133" w:type="dxa"/>
            <w:vAlign w:val="center"/>
          </w:tcPr>
          <w:p w14:paraId="3364229F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PN-EN 1008</w:t>
            </w:r>
          </w:p>
        </w:tc>
        <w:tc>
          <w:tcPr>
            <w:tcW w:w="7168" w:type="dxa"/>
            <w:vAlign w:val="center"/>
          </w:tcPr>
          <w:p w14:paraId="23910A3A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Woda zarobowa do betonu -- Specyfikacja pobierania próbek, badanie i ocena przydatności wody zarobowej do betonu, w tym wody odzyskanej z procesów produkcji betonu</w:t>
            </w:r>
          </w:p>
        </w:tc>
      </w:tr>
      <w:tr w:rsidR="00A33A64" w:rsidRPr="00A33A64" w14:paraId="76DC3C4C" w14:textId="77777777" w:rsidTr="008720FF">
        <w:tc>
          <w:tcPr>
            <w:tcW w:w="637" w:type="dxa"/>
            <w:vAlign w:val="center"/>
          </w:tcPr>
          <w:p w14:paraId="16D6B0F7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13</w:t>
            </w:r>
          </w:p>
        </w:tc>
        <w:tc>
          <w:tcPr>
            <w:tcW w:w="2133" w:type="dxa"/>
            <w:vAlign w:val="center"/>
          </w:tcPr>
          <w:p w14:paraId="454FA8B4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PN-91/C-84038</w:t>
            </w:r>
          </w:p>
        </w:tc>
        <w:tc>
          <w:tcPr>
            <w:tcW w:w="7168" w:type="dxa"/>
            <w:vAlign w:val="center"/>
          </w:tcPr>
          <w:p w14:paraId="1C07EB57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Wodorotlenek sodowy techniczny</w:t>
            </w:r>
          </w:p>
        </w:tc>
      </w:tr>
      <w:tr w:rsidR="00A33A64" w:rsidRPr="00A33A64" w14:paraId="60A04F61" w14:textId="77777777" w:rsidTr="008720FF">
        <w:tc>
          <w:tcPr>
            <w:tcW w:w="637" w:type="dxa"/>
            <w:vAlign w:val="center"/>
          </w:tcPr>
          <w:p w14:paraId="7A022BB0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14</w:t>
            </w:r>
          </w:p>
        </w:tc>
        <w:tc>
          <w:tcPr>
            <w:tcW w:w="2133" w:type="dxa"/>
            <w:vAlign w:val="center"/>
          </w:tcPr>
          <w:p w14:paraId="4052F759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PN-S-96035</w:t>
            </w:r>
          </w:p>
        </w:tc>
        <w:tc>
          <w:tcPr>
            <w:tcW w:w="7168" w:type="dxa"/>
            <w:vAlign w:val="center"/>
          </w:tcPr>
          <w:p w14:paraId="49E7E746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Drogi samochodowe -- Popioły lotne</w:t>
            </w:r>
          </w:p>
        </w:tc>
      </w:tr>
      <w:tr w:rsidR="00A33A64" w:rsidRPr="00A33A64" w14:paraId="68E7711A" w14:textId="77777777" w:rsidTr="008720FF">
        <w:tc>
          <w:tcPr>
            <w:tcW w:w="637" w:type="dxa"/>
            <w:vAlign w:val="center"/>
          </w:tcPr>
          <w:p w14:paraId="01122C1C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15</w:t>
            </w:r>
          </w:p>
        </w:tc>
        <w:tc>
          <w:tcPr>
            <w:tcW w:w="2133" w:type="dxa"/>
            <w:vAlign w:val="center"/>
          </w:tcPr>
          <w:p w14:paraId="3132E8E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PN-75/C-84127</w:t>
            </w:r>
          </w:p>
        </w:tc>
        <w:tc>
          <w:tcPr>
            <w:tcW w:w="7168" w:type="dxa"/>
            <w:vAlign w:val="center"/>
          </w:tcPr>
          <w:p w14:paraId="091E4270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Chlorek wapniowy techniczny</w:t>
            </w:r>
          </w:p>
        </w:tc>
      </w:tr>
      <w:tr w:rsidR="00A33A64" w:rsidRPr="00A33A64" w14:paraId="27D1189A" w14:textId="77777777" w:rsidTr="008720FF">
        <w:tc>
          <w:tcPr>
            <w:tcW w:w="637" w:type="dxa"/>
            <w:vAlign w:val="center"/>
          </w:tcPr>
          <w:p w14:paraId="11EAF3AA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16</w:t>
            </w:r>
          </w:p>
        </w:tc>
        <w:tc>
          <w:tcPr>
            <w:tcW w:w="2133" w:type="dxa"/>
            <w:vAlign w:val="center"/>
          </w:tcPr>
          <w:p w14:paraId="7D926A44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PN-S-96012</w:t>
            </w:r>
          </w:p>
        </w:tc>
        <w:tc>
          <w:tcPr>
            <w:tcW w:w="7168" w:type="dxa"/>
            <w:vAlign w:val="center"/>
          </w:tcPr>
          <w:p w14:paraId="7503A4A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Drogi samochodowe. Podbudowa i ulepszone podłoże z gruntu stabilizowanego cementem</w:t>
            </w:r>
          </w:p>
        </w:tc>
      </w:tr>
      <w:tr w:rsidR="00A33A64" w:rsidRPr="00A33A64" w14:paraId="38E27522" w14:textId="77777777" w:rsidTr="008720FF">
        <w:tc>
          <w:tcPr>
            <w:tcW w:w="637" w:type="dxa"/>
            <w:vAlign w:val="center"/>
          </w:tcPr>
          <w:p w14:paraId="1BA995C1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17</w:t>
            </w:r>
          </w:p>
        </w:tc>
        <w:tc>
          <w:tcPr>
            <w:tcW w:w="2133" w:type="dxa"/>
            <w:vAlign w:val="center"/>
          </w:tcPr>
          <w:p w14:paraId="53E2BD5E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BN-88/6731-08</w:t>
            </w:r>
          </w:p>
        </w:tc>
        <w:tc>
          <w:tcPr>
            <w:tcW w:w="7168" w:type="dxa"/>
            <w:vAlign w:val="center"/>
          </w:tcPr>
          <w:p w14:paraId="3C879817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Cement. Transport i przechowywanie</w:t>
            </w:r>
          </w:p>
        </w:tc>
      </w:tr>
      <w:tr w:rsidR="00A33A64" w:rsidRPr="00A33A64" w14:paraId="4F694059" w14:textId="77777777" w:rsidTr="008720FF">
        <w:tc>
          <w:tcPr>
            <w:tcW w:w="637" w:type="dxa"/>
            <w:vAlign w:val="center"/>
          </w:tcPr>
          <w:p w14:paraId="62B47DD4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18</w:t>
            </w:r>
          </w:p>
        </w:tc>
        <w:tc>
          <w:tcPr>
            <w:tcW w:w="2133" w:type="dxa"/>
            <w:vAlign w:val="center"/>
          </w:tcPr>
          <w:p w14:paraId="414C1E1C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BN-64/8931-01</w:t>
            </w:r>
          </w:p>
        </w:tc>
        <w:tc>
          <w:tcPr>
            <w:tcW w:w="7168" w:type="dxa"/>
            <w:vAlign w:val="center"/>
          </w:tcPr>
          <w:p w14:paraId="202BE7D3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Drogi samochodowe. Oznaczanie wskaźnika piaskowego</w:t>
            </w:r>
          </w:p>
        </w:tc>
      </w:tr>
      <w:tr w:rsidR="00A33A64" w:rsidRPr="00A33A64" w14:paraId="367BAA82" w14:textId="77777777" w:rsidTr="008720FF">
        <w:tc>
          <w:tcPr>
            <w:tcW w:w="637" w:type="dxa"/>
            <w:vAlign w:val="center"/>
          </w:tcPr>
          <w:p w14:paraId="13D6871A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19</w:t>
            </w:r>
          </w:p>
        </w:tc>
        <w:tc>
          <w:tcPr>
            <w:tcW w:w="2133" w:type="dxa"/>
            <w:vAlign w:val="center"/>
          </w:tcPr>
          <w:p w14:paraId="2809B216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BN-64/8931-02</w:t>
            </w:r>
          </w:p>
        </w:tc>
        <w:tc>
          <w:tcPr>
            <w:tcW w:w="7168" w:type="dxa"/>
            <w:vAlign w:val="center"/>
          </w:tcPr>
          <w:p w14:paraId="1701ADF7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A33A64" w:rsidRPr="00A33A64" w14:paraId="01E1A77D" w14:textId="77777777" w:rsidTr="008720FF">
        <w:tc>
          <w:tcPr>
            <w:tcW w:w="637" w:type="dxa"/>
            <w:vAlign w:val="center"/>
          </w:tcPr>
          <w:p w14:paraId="41490588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20</w:t>
            </w:r>
          </w:p>
        </w:tc>
        <w:tc>
          <w:tcPr>
            <w:tcW w:w="2133" w:type="dxa"/>
            <w:vAlign w:val="center"/>
          </w:tcPr>
          <w:p w14:paraId="2966171D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BN-68/8931-04</w:t>
            </w:r>
          </w:p>
        </w:tc>
        <w:tc>
          <w:tcPr>
            <w:tcW w:w="7168" w:type="dxa"/>
            <w:vAlign w:val="center"/>
          </w:tcPr>
          <w:p w14:paraId="4C916BCE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planografem</w:t>
            </w:r>
            <w:proofErr w:type="spellEnd"/>
            <w:r w:rsidRPr="00A33A64">
              <w:rPr>
                <w:rFonts w:asciiTheme="majorHAnsi" w:hAnsiTheme="majorHAnsi"/>
                <w:i/>
                <w:sz w:val="20"/>
                <w:szCs w:val="20"/>
              </w:rPr>
              <w:t xml:space="preserve"> i łatą</w:t>
            </w:r>
          </w:p>
        </w:tc>
      </w:tr>
      <w:tr w:rsidR="00A33A64" w:rsidRPr="00A33A64" w14:paraId="6BABB917" w14:textId="77777777" w:rsidTr="008720FF">
        <w:tc>
          <w:tcPr>
            <w:tcW w:w="637" w:type="dxa"/>
            <w:vAlign w:val="center"/>
          </w:tcPr>
          <w:p w14:paraId="48E31E3B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21</w:t>
            </w:r>
          </w:p>
        </w:tc>
        <w:tc>
          <w:tcPr>
            <w:tcW w:w="2133" w:type="dxa"/>
            <w:vAlign w:val="center"/>
          </w:tcPr>
          <w:p w14:paraId="4C0BA3A3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BN-70/8931-05</w:t>
            </w:r>
          </w:p>
        </w:tc>
        <w:tc>
          <w:tcPr>
            <w:tcW w:w="7168" w:type="dxa"/>
            <w:vAlign w:val="center"/>
          </w:tcPr>
          <w:p w14:paraId="75918BC3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Drogi samochodowe. Oznaczanie wskaźnika nośności gruntu jako podłoża nawierzchni podatnych</w:t>
            </w:r>
          </w:p>
        </w:tc>
      </w:tr>
      <w:tr w:rsidR="00A33A64" w:rsidRPr="00A33A64" w14:paraId="7BD07DEF" w14:textId="77777777" w:rsidTr="008720FF">
        <w:tc>
          <w:tcPr>
            <w:tcW w:w="637" w:type="dxa"/>
            <w:vAlign w:val="center"/>
          </w:tcPr>
          <w:p w14:paraId="35E88DEF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22</w:t>
            </w:r>
          </w:p>
        </w:tc>
        <w:tc>
          <w:tcPr>
            <w:tcW w:w="2133" w:type="dxa"/>
            <w:vAlign w:val="center"/>
          </w:tcPr>
          <w:p w14:paraId="3599D6ED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BN-77/8931-12</w:t>
            </w:r>
          </w:p>
        </w:tc>
        <w:tc>
          <w:tcPr>
            <w:tcW w:w="7168" w:type="dxa"/>
            <w:vAlign w:val="center"/>
          </w:tcPr>
          <w:p w14:paraId="69D7186A" w14:textId="77777777" w:rsidR="00A33A64" w:rsidRPr="00A33A64" w:rsidRDefault="00A33A64" w:rsidP="008720FF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Theme="majorHAnsi" w:hAnsiTheme="majorHAnsi"/>
                <w:i/>
                <w:sz w:val="20"/>
                <w:szCs w:val="20"/>
              </w:rPr>
            </w:pPr>
            <w:r w:rsidRPr="00A33A64">
              <w:rPr>
                <w:rFonts w:asciiTheme="majorHAnsi" w:hAnsiTheme="majorHAnsi"/>
                <w:i/>
                <w:sz w:val="20"/>
                <w:szCs w:val="20"/>
              </w:rPr>
              <w:t>Oznaczanie wskaźnika zagęszczenia gruntu</w:t>
            </w:r>
          </w:p>
        </w:tc>
      </w:tr>
    </w:tbl>
    <w:p w14:paraId="087C3B74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21018DE9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10.2.</w:t>
      </w:r>
      <w:r w:rsidRPr="00A33A64">
        <w:rPr>
          <w:rFonts w:asciiTheme="majorHAnsi" w:hAnsiTheme="majorHAnsi"/>
          <w:i/>
          <w:sz w:val="20"/>
          <w:szCs w:val="20"/>
        </w:rPr>
        <w:tab/>
        <w:t>Inne dokumenty</w:t>
      </w:r>
    </w:p>
    <w:p w14:paraId="53ADE308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</w:p>
    <w:p w14:paraId="50EB9D5F" w14:textId="77777777" w:rsidR="00A33A64" w:rsidRPr="00A33A64" w:rsidRDefault="00A33A64" w:rsidP="00A33A64">
      <w:pPr>
        <w:jc w:val="both"/>
        <w:rPr>
          <w:rFonts w:asciiTheme="majorHAnsi" w:hAnsiTheme="majorHAnsi"/>
          <w:i/>
          <w:sz w:val="20"/>
          <w:szCs w:val="20"/>
        </w:rPr>
      </w:pPr>
      <w:r w:rsidRPr="00A33A64">
        <w:rPr>
          <w:rFonts w:asciiTheme="majorHAnsi" w:hAnsiTheme="majorHAnsi"/>
          <w:i/>
          <w:sz w:val="20"/>
          <w:szCs w:val="20"/>
        </w:rPr>
        <w:t>23.</w:t>
      </w:r>
      <w:r w:rsidRPr="00A33A64">
        <w:rPr>
          <w:rFonts w:asciiTheme="majorHAnsi" w:hAnsiTheme="majorHAnsi"/>
          <w:i/>
          <w:sz w:val="20"/>
          <w:szCs w:val="20"/>
        </w:rPr>
        <w:tab/>
        <w:t xml:space="preserve">Katalog typowych konstrukcji nawierzchni podatnych i półsztywnych, </w:t>
      </w:r>
      <w:proofErr w:type="spellStart"/>
      <w:r w:rsidRPr="00A33A64">
        <w:rPr>
          <w:rFonts w:asciiTheme="majorHAnsi" w:hAnsiTheme="majorHAnsi"/>
          <w:i/>
          <w:sz w:val="20"/>
          <w:szCs w:val="20"/>
        </w:rPr>
        <w:t>IBDiM</w:t>
      </w:r>
      <w:proofErr w:type="spellEnd"/>
      <w:r w:rsidRPr="00A33A64">
        <w:rPr>
          <w:rFonts w:asciiTheme="majorHAnsi" w:hAnsiTheme="majorHAnsi"/>
          <w:i/>
          <w:sz w:val="20"/>
          <w:szCs w:val="20"/>
        </w:rPr>
        <w:t xml:space="preserve"> - 1997.</w:t>
      </w:r>
    </w:p>
    <w:p w14:paraId="3018C46C" w14:textId="77777777" w:rsidR="002A1D50" w:rsidRPr="004B4FA5" w:rsidRDefault="002A1D50" w:rsidP="0009669F">
      <w:pPr>
        <w:tabs>
          <w:tab w:val="left" w:pos="416"/>
        </w:tabs>
        <w:rPr>
          <w:i/>
          <w:sz w:val="20"/>
          <w:szCs w:val="20"/>
        </w:rPr>
      </w:pPr>
    </w:p>
    <w:sectPr w:rsidR="002A1D50" w:rsidRPr="004B4FA5" w:rsidSect="000230A0">
      <w:headerReference w:type="default" r:id="rId8"/>
      <w:pgSz w:w="11906" w:h="16838" w:code="9"/>
      <w:pgMar w:top="567" w:right="851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39A34" w14:textId="77777777" w:rsidR="00E5668C" w:rsidRDefault="00E5668C" w:rsidP="004E4F33">
      <w:r>
        <w:separator/>
      </w:r>
    </w:p>
  </w:endnote>
  <w:endnote w:type="continuationSeparator" w:id="0">
    <w:p w14:paraId="75326C6C" w14:textId="77777777" w:rsidR="00E5668C" w:rsidRDefault="00E5668C" w:rsidP="004E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ttaw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G 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Polski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5ED4A" w14:textId="77777777" w:rsidR="00E5668C" w:rsidRDefault="00E5668C" w:rsidP="004E4F33">
      <w:r>
        <w:separator/>
      </w:r>
    </w:p>
  </w:footnote>
  <w:footnote w:type="continuationSeparator" w:id="0">
    <w:p w14:paraId="69D19F15" w14:textId="77777777" w:rsidR="00E5668C" w:rsidRDefault="00E5668C" w:rsidP="004E4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E86B9" w14:textId="0F06C3FA" w:rsidR="00E5668C" w:rsidRPr="00424E9B" w:rsidRDefault="00424E9B" w:rsidP="00424E9B">
    <w:pPr>
      <w:pStyle w:val="Nagwek"/>
      <w:jc w:val="right"/>
    </w:pPr>
    <w:r w:rsidRPr="00424E9B">
      <w:rPr>
        <w:rFonts w:ascii="Arial" w:hAnsi="Arial"/>
        <w:i/>
        <w:w w:val="80"/>
        <w:sz w:val="16"/>
        <w:szCs w:val="16"/>
      </w:rPr>
      <w:t>D-04.05.01PODBUDOWA Z GRUNTU STABILIZOWANEGO CEMENTEM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47AA0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893160"/>
    <w:multiLevelType w:val="hybridMultilevel"/>
    <w:tmpl w:val="3D3C9984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11E02D6"/>
    <w:multiLevelType w:val="singleLevel"/>
    <w:tmpl w:val="E2FA29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4" w15:restartNumberingAfterBreak="0">
    <w:nsid w:val="02616FD0"/>
    <w:multiLevelType w:val="hybridMultilevel"/>
    <w:tmpl w:val="81B8E1F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231740"/>
    <w:multiLevelType w:val="hybridMultilevel"/>
    <w:tmpl w:val="EC30A660"/>
    <w:lvl w:ilvl="0" w:tplc="4D0AECB8">
      <w:start w:val="1"/>
      <w:numFmt w:val="bullet"/>
      <w:lvlText w:val="–"/>
      <w:lvlJc w:val="left"/>
      <w:pPr>
        <w:ind w:left="2130" w:hanging="360"/>
      </w:pPr>
      <w:rPr>
        <w:rFonts w:ascii="Times New Roman" w:hAnsi="Times New Roman" w:cs="Times New Roman" w:hint="default"/>
        <w:sz w:val="16"/>
        <w:szCs w:val="16"/>
      </w:rPr>
    </w:lvl>
    <w:lvl w:ilvl="1" w:tplc="053AE2C2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ED94F67E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D0A6F51C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EFC04E44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E8140DC0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BABE8CCC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F1B2BCCA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4A8EA8AE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03CB2BC2"/>
    <w:multiLevelType w:val="singleLevel"/>
    <w:tmpl w:val="E2FA29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041B41B6"/>
    <w:multiLevelType w:val="hybridMultilevel"/>
    <w:tmpl w:val="D4EE2AEC"/>
    <w:lvl w:ilvl="0" w:tplc="04824070">
      <w:start w:val="1"/>
      <w:numFmt w:val="bullet"/>
      <w:lvlText w:val=""/>
      <w:lvlJc w:val="left"/>
      <w:pPr>
        <w:ind w:left="1080" w:hanging="720"/>
      </w:pPr>
      <w:rPr>
        <w:rFonts w:ascii="Symbol" w:hAnsi="Symbol" w:cs="Symbol" w:hint="default"/>
      </w:rPr>
    </w:lvl>
    <w:lvl w:ilvl="1" w:tplc="975C3D9C">
      <w:start w:val="1"/>
      <w:numFmt w:val="lowerLetter"/>
      <w:lvlText w:val="%2."/>
      <w:lvlJc w:val="left"/>
      <w:pPr>
        <w:ind w:left="1440" w:hanging="360"/>
      </w:pPr>
    </w:lvl>
    <w:lvl w:ilvl="2" w:tplc="021E9ADC">
      <w:start w:val="1"/>
      <w:numFmt w:val="lowerRoman"/>
      <w:lvlText w:val="%3."/>
      <w:lvlJc w:val="right"/>
      <w:pPr>
        <w:ind w:left="2160" w:hanging="180"/>
      </w:pPr>
    </w:lvl>
    <w:lvl w:ilvl="3" w:tplc="8782E64C">
      <w:start w:val="1"/>
      <w:numFmt w:val="decimal"/>
      <w:lvlText w:val="%4."/>
      <w:lvlJc w:val="left"/>
      <w:pPr>
        <w:ind w:left="2880" w:hanging="360"/>
      </w:pPr>
    </w:lvl>
    <w:lvl w:ilvl="4" w:tplc="B22497CC">
      <w:start w:val="1"/>
      <w:numFmt w:val="lowerLetter"/>
      <w:lvlText w:val="%5."/>
      <w:lvlJc w:val="left"/>
      <w:pPr>
        <w:ind w:left="3600" w:hanging="360"/>
      </w:pPr>
    </w:lvl>
    <w:lvl w:ilvl="5" w:tplc="D0BEAD72">
      <w:start w:val="1"/>
      <w:numFmt w:val="lowerRoman"/>
      <w:lvlText w:val="%6."/>
      <w:lvlJc w:val="right"/>
      <w:pPr>
        <w:ind w:left="4320" w:hanging="180"/>
      </w:pPr>
    </w:lvl>
    <w:lvl w:ilvl="6" w:tplc="69F8E6AA">
      <w:start w:val="1"/>
      <w:numFmt w:val="decimal"/>
      <w:lvlText w:val="%7."/>
      <w:lvlJc w:val="left"/>
      <w:pPr>
        <w:ind w:left="5040" w:hanging="360"/>
      </w:pPr>
    </w:lvl>
    <w:lvl w:ilvl="7" w:tplc="867E22CE">
      <w:start w:val="1"/>
      <w:numFmt w:val="lowerLetter"/>
      <w:lvlText w:val="%8."/>
      <w:lvlJc w:val="left"/>
      <w:pPr>
        <w:ind w:left="5760" w:hanging="360"/>
      </w:pPr>
    </w:lvl>
    <w:lvl w:ilvl="8" w:tplc="8766CB3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454B3A"/>
    <w:multiLevelType w:val="singleLevel"/>
    <w:tmpl w:val="5080CBDC"/>
    <w:lvl w:ilvl="0">
      <w:numFmt w:val="decimal"/>
      <w:lvlText w:val="*"/>
      <w:lvlJc w:val="left"/>
      <w:pPr>
        <w:ind w:left="0" w:firstLine="0"/>
      </w:pPr>
    </w:lvl>
  </w:abstractNum>
  <w:abstractNum w:abstractNumId="9" w15:restartNumberingAfterBreak="0">
    <w:nsid w:val="06644CE7"/>
    <w:multiLevelType w:val="singleLevel"/>
    <w:tmpl w:val="0F5C8AA2"/>
    <w:lvl w:ilvl="0">
      <w:start w:val="1"/>
      <w:numFmt w:val="decimal"/>
      <w:lvlText w:val="6.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0" w15:restartNumberingAfterBreak="0">
    <w:nsid w:val="078C31BF"/>
    <w:multiLevelType w:val="hybridMultilevel"/>
    <w:tmpl w:val="3D62371E"/>
    <w:lvl w:ilvl="0" w:tplc="F99435D2">
      <w:start w:val="1"/>
      <w:numFmt w:val="bullet"/>
      <w:lvlText w:val=""/>
      <w:lvlJc w:val="left"/>
      <w:pPr>
        <w:tabs>
          <w:tab w:val="num" w:pos="567"/>
        </w:tabs>
        <w:ind w:left="737" w:hanging="170"/>
      </w:pPr>
      <w:rPr>
        <w:rFonts w:ascii="Symbol" w:hAnsi="Symbol" w:cs="Symbol" w:hint="default"/>
      </w:rPr>
    </w:lvl>
    <w:lvl w:ilvl="1" w:tplc="08CE08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78A9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35228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1884E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E27A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63C45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ED294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4E74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09DB3B50"/>
    <w:multiLevelType w:val="hybridMultilevel"/>
    <w:tmpl w:val="7B364C68"/>
    <w:lvl w:ilvl="0" w:tplc="0F047BFE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597A30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C6D7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F8E4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0AE7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7E5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4CB5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6D9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88A2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7A0F0C"/>
    <w:multiLevelType w:val="singleLevel"/>
    <w:tmpl w:val="E2FA29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0ABE4173"/>
    <w:multiLevelType w:val="hybridMultilevel"/>
    <w:tmpl w:val="4B764BCE"/>
    <w:lvl w:ilvl="0" w:tplc="FFFFFFFF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0D6E6D0D"/>
    <w:multiLevelType w:val="hybridMultilevel"/>
    <w:tmpl w:val="D0303AA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E06071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0F3A639B"/>
    <w:multiLevelType w:val="singleLevel"/>
    <w:tmpl w:val="E294E9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0F9E4CF5"/>
    <w:multiLevelType w:val="singleLevel"/>
    <w:tmpl w:val="19FE997E"/>
    <w:lvl w:ilvl="0">
      <w:start w:val="4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0FA96A00"/>
    <w:multiLevelType w:val="multilevel"/>
    <w:tmpl w:val="AC70F6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0" w15:restartNumberingAfterBreak="0">
    <w:nsid w:val="11A525B8"/>
    <w:multiLevelType w:val="multilevel"/>
    <w:tmpl w:val="EADEC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1" w15:restartNumberingAfterBreak="0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23B1560"/>
    <w:multiLevelType w:val="hybridMultilevel"/>
    <w:tmpl w:val="7444B892"/>
    <w:lvl w:ilvl="0" w:tplc="94981490">
      <w:numFmt w:val="bullet"/>
      <w:lvlText w:val="-"/>
      <w:lvlJc w:val="left"/>
      <w:pPr>
        <w:tabs>
          <w:tab w:val="num" w:pos="766"/>
        </w:tabs>
        <w:ind w:left="936" w:hanging="170"/>
      </w:pPr>
      <w:rPr>
        <w:rFonts w:hint="default"/>
      </w:rPr>
    </w:lvl>
    <w:lvl w:ilvl="1" w:tplc="3F864CB2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CF6D84E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D1309C68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0E04122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18D4BF46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8A42748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A284388C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E144A8C4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3D86D65"/>
    <w:multiLevelType w:val="hybridMultilevel"/>
    <w:tmpl w:val="F9329E90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45363BE"/>
    <w:multiLevelType w:val="hybridMultilevel"/>
    <w:tmpl w:val="5A387C68"/>
    <w:lvl w:ilvl="0" w:tplc="46E645C2">
      <w:start w:val="1"/>
      <w:numFmt w:val="decimal"/>
      <w:lvlText w:val="%1."/>
      <w:lvlJc w:val="left"/>
      <w:pPr>
        <w:ind w:left="360" w:hanging="360"/>
      </w:pPr>
    </w:lvl>
    <w:lvl w:ilvl="1" w:tplc="7CD6A4D8" w:tentative="1">
      <w:start w:val="1"/>
      <w:numFmt w:val="lowerLetter"/>
      <w:lvlText w:val="%2."/>
      <w:lvlJc w:val="left"/>
      <w:pPr>
        <w:ind w:left="1080" w:hanging="360"/>
      </w:pPr>
    </w:lvl>
    <w:lvl w:ilvl="2" w:tplc="7EC83C06" w:tentative="1">
      <w:start w:val="1"/>
      <w:numFmt w:val="lowerRoman"/>
      <w:lvlText w:val="%3."/>
      <w:lvlJc w:val="right"/>
      <w:pPr>
        <w:ind w:left="1800" w:hanging="180"/>
      </w:pPr>
    </w:lvl>
    <w:lvl w:ilvl="3" w:tplc="409AE7C4" w:tentative="1">
      <w:start w:val="1"/>
      <w:numFmt w:val="decimal"/>
      <w:lvlText w:val="%4."/>
      <w:lvlJc w:val="left"/>
      <w:pPr>
        <w:ind w:left="2520" w:hanging="360"/>
      </w:pPr>
    </w:lvl>
    <w:lvl w:ilvl="4" w:tplc="E9FAA412" w:tentative="1">
      <w:start w:val="1"/>
      <w:numFmt w:val="lowerLetter"/>
      <w:lvlText w:val="%5."/>
      <w:lvlJc w:val="left"/>
      <w:pPr>
        <w:ind w:left="3240" w:hanging="360"/>
      </w:pPr>
    </w:lvl>
    <w:lvl w:ilvl="5" w:tplc="C5B43D72" w:tentative="1">
      <w:start w:val="1"/>
      <w:numFmt w:val="lowerRoman"/>
      <w:lvlText w:val="%6."/>
      <w:lvlJc w:val="right"/>
      <w:pPr>
        <w:ind w:left="3960" w:hanging="180"/>
      </w:pPr>
    </w:lvl>
    <w:lvl w:ilvl="6" w:tplc="8B0CDA96" w:tentative="1">
      <w:start w:val="1"/>
      <w:numFmt w:val="decimal"/>
      <w:lvlText w:val="%7."/>
      <w:lvlJc w:val="left"/>
      <w:pPr>
        <w:ind w:left="4680" w:hanging="360"/>
      </w:pPr>
    </w:lvl>
    <w:lvl w:ilvl="7" w:tplc="5C5E0C2C" w:tentative="1">
      <w:start w:val="1"/>
      <w:numFmt w:val="lowerLetter"/>
      <w:lvlText w:val="%8."/>
      <w:lvlJc w:val="left"/>
      <w:pPr>
        <w:ind w:left="5400" w:hanging="360"/>
      </w:pPr>
    </w:lvl>
    <w:lvl w:ilvl="8" w:tplc="348A00B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4CD3328"/>
    <w:multiLevelType w:val="hybridMultilevel"/>
    <w:tmpl w:val="62A856C6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4E66E6C"/>
    <w:multiLevelType w:val="hybridMultilevel"/>
    <w:tmpl w:val="F4669EF4"/>
    <w:lvl w:ilvl="0" w:tplc="FFFFFFFF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4F947AD"/>
    <w:multiLevelType w:val="singleLevel"/>
    <w:tmpl w:val="F808E330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29" w15:restartNumberingAfterBreak="0">
    <w:nsid w:val="1517493F"/>
    <w:multiLevelType w:val="hybridMultilevel"/>
    <w:tmpl w:val="89621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59D61DA"/>
    <w:multiLevelType w:val="multilevel"/>
    <w:tmpl w:val="549411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720" w:hanging="1440"/>
      </w:pPr>
      <w:rPr>
        <w:rFonts w:hint="default"/>
      </w:rPr>
    </w:lvl>
  </w:abstractNum>
  <w:abstractNum w:abstractNumId="32" w15:restartNumberingAfterBreak="0">
    <w:nsid w:val="15CD1312"/>
    <w:multiLevelType w:val="hybridMultilevel"/>
    <w:tmpl w:val="7BC48A36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7153F2F"/>
    <w:multiLevelType w:val="hybridMultilevel"/>
    <w:tmpl w:val="37400880"/>
    <w:lvl w:ilvl="0" w:tplc="B4DE561E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26723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58A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0D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F089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ED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88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A28D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3038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71C4ADD"/>
    <w:multiLevelType w:val="hybridMultilevel"/>
    <w:tmpl w:val="CC98963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74C71BB"/>
    <w:multiLevelType w:val="hybridMultilevel"/>
    <w:tmpl w:val="DD2EE9E8"/>
    <w:lvl w:ilvl="0" w:tplc="FFFFFFFF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8F11D03"/>
    <w:multiLevelType w:val="hybridMultilevel"/>
    <w:tmpl w:val="3AD42ADE"/>
    <w:lvl w:ilvl="0" w:tplc="4D6236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95916E8"/>
    <w:multiLevelType w:val="multilevel"/>
    <w:tmpl w:val="35A0BE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19615404"/>
    <w:multiLevelType w:val="multilevel"/>
    <w:tmpl w:val="E1C833F2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A1958D7"/>
    <w:multiLevelType w:val="hybridMultilevel"/>
    <w:tmpl w:val="EE56E46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A39230A"/>
    <w:multiLevelType w:val="hybridMultilevel"/>
    <w:tmpl w:val="9236D024"/>
    <w:lvl w:ilvl="0" w:tplc="EDB4A2C6">
      <w:start w:val="1"/>
      <w:numFmt w:val="decimal"/>
      <w:lvlText w:val="%1."/>
      <w:lvlJc w:val="left"/>
      <w:pPr>
        <w:ind w:left="360" w:hanging="360"/>
      </w:pPr>
    </w:lvl>
    <w:lvl w:ilvl="1" w:tplc="F8B87266" w:tentative="1">
      <w:start w:val="1"/>
      <w:numFmt w:val="lowerLetter"/>
      <w:lvlText w:val="%2."/>
      <w:lvlJc w:val="left"/>
      <w:pPr>
        <w:ind w:left="1080" w:hanging="360"/>
      </w:pPr>
    </w:lvl>
    <w:lvl w:ilvl="2" w:tplc="140EB518" w:tentative="1">
      <w:start w:val="1"/>
      <w:numFmt w:val="lowerRoman"/>
      <w:lvlText w:val="%3."/>
      <w:lvlJc w:val="right"/>
      <w:pPr>
        <w:ind w:left="1800" w:hanging="180"/>
      </w:pPr>
    </w:lvl>
    <w:lvl w:ilvl="3" w:tplc="D59C5F32" w:tentative="1">
      <w:start w:val="1"/>
      <w:numFmt w:val="decimal"/>
      <w:lvlText w:val="%4."/>
      <w:lvlJc w:val="left"/>
      <w:pPr>
        <w:ind w:left="2520" w:hanging="360"/>
      </w:pPr>
    </w:lvl>
    <w:lvl w:ilvl="4" w:tplc="94DE7116" w:tentative="1">
      <w:start w:val="1"/>
      <w:numFmt w:val="lowerLetter"/>
      <w:lvlText w:val="%5."/>
      <w:lvlJc w:val="left"/>
      <w:pPr>
        <w:ind w:left="3240" w:hanging="360"/>
      </w:pPr>
    </w:lvl>
    <w:lvl w:ilvl="5" w:tplc="F52AEA36" w:tentative="1">
      <w:start w:val="1"/>
      <w:numFmt w:val="lowerRoman"/>
      <w:lvlText w:val="%6."/>
      <w:lvlJc w:val="right"/>
      <w:pPr>
        <w:ind w:left="3960" w:hanging="180"/>
      </w:pPr>
    </w:lvl>
    <w:lvl w:ilvl="6" w:tplc="E14EF486" w:tentative="1">
      <w:start w:val="1"/>
      <w:numFmt w:val="decimal"/>
      <w:lvlText w:val="%7."/>
      <w:lvlJc w:val="left"/>
      <w:pPr>
        <w:ind w:left="4680" w:hanging="360"/>
      </w:pPr>
    </w:lvl>
    <w:lvl w:ilvl="7" w:tplc="5798F088" w:tentative="1">
      <w:start w:val="1"/>
      <w:numFmt w:val="lowerLetter"/>
      <w:lvlText w:val="%8."/>
      <w:lvlJc w:val="left"/>
      <w:pPr>
        <w:ind w:left="5400" w:hanging="360"/>
      </w:pPr>
    </w:lvl>
    <w:lvl w:ilvl="8" w:tplc="21B2FC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AAD25E6"/>
    <w:multiLevelType w:val="hybridMultilevel"/>
    <w:tmpl w:val="610A3DF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B2925E2"/>
    <w:multiLevelType w:val="hybridMultilevel"/>
    <w:tmpl w:val="0D82931A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B4136AB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5" w15:restartNumberingAfterBreak="0">
    <w:nsid w:val="1BF0795B"/>
    <w:multiLevelType w:val="multilevel"/>
    <w:tmpl w:val="1A580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1C5E01D0"/>
    <w:multiLevelType w:val="singleLevel"/>
    <w:tmpl w:val="A990806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7" w15:restartNumberingAfterBreak="0">
    <w:nsid w:val="1CEF35C9"/>
    <w:multiLevelType w:val="hybridMultilevel"/>
    <w:tmpl w:val="325C67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D1F699F"/>
    <w:multiLevelType w:val="hybridMultilevel"/>
    <w:tmpl w:val="B880971A"/>
    <w:lvl w:ilvl="0" w:tplc="767E59DA">
      <w:start w:val="1"/>
      <w:numFmt w:val="decimal"/>
      <w:lvlText w:val="%1"/>
      <w:legacy w:legacy="1" w:legacySpace="120" w:legacyIndent="360"/>
      <w:lvlJc w:val="left"/>
    </w:lvl>
    <w:lvl w:ilvl="1" w:tplc="89B8CB40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CA281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B672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AD7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CC1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DAE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E69C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4C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D5792E"/>
    <w:multiLevelType w:val="hybridMultilevel"/>
    <w:tmpl w:val="6622A256"/>
    <w:lvl w:ilvl="0" w:tplc="0B507222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18860C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92F0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205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1CB7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2C00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EADE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56F4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746F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F4436E9"/>
    <w:multiLevelType w:val="hybridMultilevel"/>
    <w:tmpl w:val="944210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537C63"/>
    <w:multiLevelType w:val="singleLevel"/>
    <w:tmpl w:val="824ABEF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2" w15:restartNumberingAfterBreak="0">
    <w:nsid w:val="1F721DD3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3" w15:restartNumberingAfterBreak="0">
    <w:nsid w:val="1FE12591"/>
    <w:multiLevelType w:val="multilevel"/>
    <w:tmpl w:val="D7F4395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bCs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</w:abstractNum>
  <w:abstractNum w:abstractNumId="54" w15:restartNumberingAfterBreak="0">
    <w:nsid w:val="200B7C33"/>
    <w:multiLevelType w:val="singleLevel"/>
    <w:tmpl w:val="4ABEC9B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205C153F"/>
    <w:multiLevelType w:val="hybridMultilevel"/>
    <w:tmpl w:val="7FDC9AA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094777E"/>
    <w:multiLevelType w:val="hybridMultilevel"/>
    <w:tmpl w:val="E072F912"/>
    <w:lvl w:ilvl="0" w:tplc="3334DC0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20C567B8"/>
    <w:multiLevelType w:val="hybridMultilevel"/>
    <w:tmpl w:val="7DDA72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0DC52EE"/>
    <w:multiLevelType w:val="hybridMultilevel"/>
    <w:tmpl w:val="5112A5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47A25AA"/>
    <w:multiLevelType w:val="hybridMultilevel"/>
    <w:tmpl w:val="B2E211B4"/>
    <w:lvl w:ilvl="0" w:tplc="31F61E2A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27EC0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4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3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EFE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88C8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588A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6C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8CF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50D1E5D"/>
    <w:multiLevelType w:val="singleLevel"/>
    <w:tmpl w:val="B9EC4948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61" w15:restartNumberingAfterBreak="0">
    <w:nsid w:val="25224DA9"/>
    <w:multiLevelType w:val="singleLevel"/>
    <w:tmpl w:val="B38A45A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2" w15:restartNumberingAfterBreak="0">
    <w:nsid w:val="2569601B"/>
    <w:multiLevelType w:val="singleLevel"/>
    <w:tmpl w:val="E2FA29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3" w15:restartNumberingAfterBreak="0">
    <w:nsid w:val="258C15E4"/>
    <w:multiLevelType w:val="singleLevel"/>
    <w:tmpl w:val="8012BF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4" w15:restartNumberingAfterBreak="0">
    <w:nsid w:val="280C052F"/>
    <w:multiLevelType w:val="singleLevel"/>
    <w:tmpl w:val="19761BF2"/>
    <w:lvl w:ilvl="0">
      <w:start w:val="1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0"/>
        <w:szCs w:val="20"/>
      </w:rPr>
    </w:lvl>
  </w:abstractNum>
  <w:abstractNum w:abstractNumId="65" w15:restartNumberingAfterBreak="0">
    <w:nsid w:val="29F42DBE"/>
    <w:multiLevelType w:val="singleLevel"/>
    <w:tmpl w:val="3EFE1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6" w15:restartNumberingAfterBreak="0">
    <w:nsid w:val="2AC5103C"/>
    <w:multiLevelType w:val="hybridMultilevel"/>
    <w:tmpl w:val="0CE29ED8"/>
    <w:lvl w:ilvl="0" w:tplc="697C2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43CE3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88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5C80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802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8A89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7AB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D49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189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697491"/>
    <w:multiLevelType w:val="hybridMultilevel"/>
    <w:tmpl w:val="44223B98"/>
    <w:lvl w:ilvl="0" w:tplc="AD3C5302">
      <w:start w:val="1"/>
      <w:numFmt w:val="bullet"/>
      <w:pStyle w:val="jkpunktor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7072C4">
      <w:start w:val="1"/>
      <w:numFmt w:val="bullet"/>
      <w:pStyle w:val="jkn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40DE44" w:tentative="1">
      <w:start w:val="1"/>
      <w:numFmt w:val="bullet"/>
      <w:pStyle w:val="jkn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0866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CFFCC" w:tentative="1">
      <w:start w:val="1"/>
      <w:numFmt w:val="bullet"/>
      <w:pStyle w:val="jkn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AE3A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F6A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E1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DC77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D32068C"/>
    <w:multiLevelType w:val="hybridMultilevel"/>
    <w:tmpl w:val="C67061AA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518AB"/>
    <w:multiLevelType w:val="singleLevel"/>
    <w:tmpl w:val="5080CBDC"/>
    <w:lvl w:ilvl="0">
      <w:numFmt w:val="decimal"/>
      <w:lvlText w:val="*"/>
      <w:lvlJc w:val="left"/>
      <w:pPr>
        <w:ind w:left="0" w:firstLine="0"/>
      </w:pPr>
    </w:lvl>
  </w:abstractNum>
  <w:abstractNum w:abstractNumId="70" w15:restartNumberingAfterBreak="0">
    <w:nsid w:val="2D572B56"/>
    <w:multiLevelType w:val="hybridMultilevel"/>
    <w:tmpl w:val="9E9A28C6"/>
    <w:lvl w:ilvl="0" w:tplc="37B233C4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E7029AB"/>
    <w:multiLevelType w:val="hybridMultilevel"/>
    <w:tmpl w:val="5F3A9EA8"/>
    <w:lvl w:ilvl="0" w:tplc="58AC2FFC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2F7022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F894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08EB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1C19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58E5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A672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A6A4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B6AD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E8737C2"/>
    <w:multiLevelType w:val="singleLevel"/>
    <w:tmpl w:val="8012BF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3" w15:restartNumberingAfterBreak="0">
    <w:nsid w:val="2EC91A4F"/>
    <w:multiLevelType w:val="hybridMultilevel"/>
    <w:tmpl w:val="1A242F0C"/>
    <w:lvl w:ilvl="0" w:tplc="02F24176">
      <w:numFmt w:val="bullet"/>
      <w:lvlText w:val="-"/>
      <w:lvlJc w:val="left"/>
      <w:pPr>
        <w:tabs>
          <w:tab w:val="num" w:pos="766"/>
        </w:tabs>
        <w:ind w:left="936" w:hanging="170"/>
      </w:pPr>
      <w:rPr>
        <w:rFonts w:hint="default"/>
      </w:rPr>
    </w:lvl>
    <w:lvl w:ilvl="1" w:tplc="DCFC627E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87AA584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2B4ED1B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B78C2570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AD3EAE54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77DA5E38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14625BA8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9076AB3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2EF51936"/>
    <w:multiLevelType w:val="singleLevel"/>
    <w:tmpl w:val="E2FA29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5" w15:restartNumberingAfterBreak="0">
    <w:nsid w:val="2F190A48"/>
    <w:multiLevelType w:val="singleLevel"/>
    <w:tmpl w:val="43102DDE"/>
    <w:lvl w:ilvl="0">
      <w:start w:val="7"/>
      <w:numFmt w:val="decimal"/>
      <w:lvlText w:val="%1."/>
      <w:lvlJc w:val="right"/>
      <w:pPr>
        <w:tabs>
          <w:tab w:val="num" w:pos="0"/>
        </w:tabs>
        <w:ind w:left="360" w:hanging="72"/>
      </w:pPr>
      <w:rPr>
        <w:rFonts w:hint="default"/>
      </w:rPr>
    </w:lvl>
  </w:abstractNum>
  <w:abstractNum w:abstractNumId="76" w15:restartNumberingAfterBreak="0">
    <w:nsid w:val="2F7678EE"/>
    <w:multiLevelType w:val="hybridMultilevel"/>
    <w:tmpl w:val="41083E74"/>
    <w:lvl w:ilvl="0" w:tplc="4DC884E6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FACE66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FEEE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260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2227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B26F0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E804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E04C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706AA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FD94D4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8" w15:restartNumberingAfterBreak="0">
    <w:nsid w:val="31A11B35"/>
    <w:multiLevelType w:val="hybridMultilevel"/>
    <w:tmpl w:val="FEEC5302"/>
    <w:lvl w:ilvl="0" w:tplc="40F2120E">
      <w:start w:val="6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E70354C" w:tentative="1">
      <w:start w:val="1"/>
      <w:numFmt w:val="lowerLetter"/>
      <w:lvlText w:val="%2."/>
      <w:lvlJc w:val="left"/>
      <w:pPr>
        <w:ind w:left="1440" w:hanging="360"/>
      </w:pPr>
    </w:lvl>
    <w:lvl w:ilvl="2" w:tplc="F7480FEC" w:tentative="1">
      <w:start w:val="1"/>
      <w:numFmt w:val="lowerRoman"/>
      <w:lvlText w:val="%3."/>
      <w:lvlJc w:val="right"/>
      <w:pPr>
        <w:ind w:left="2160" w:hanging="180"/>
      </w:pPr>
    </w:lvl>
    <w:lvl w:ilvl="3" w:tplc="2318DB72" w:tentative="1">
      <w:start w:val="1"/>
      <w:numFmt w:val="decimal"/>
      <w:lvlText w:val="%4."/>
      <w:lvlJc w:val="left"/>
      <w:pPr>
        <w:ind w:left="2880" w:hanging="360"/>
      </w:pPr>
    </w:lvl>
    <w:lvl w:ilvl="4" w:tplc="281E7CF0" w:tentative="1">
      <w:start w:val="1"/>
      <w:numFmt w:val="lowerLetter"/>
      <w:lvlText w:val="%5."/>
      <w:lvlJc w:val="left"/>
      <w:pPr>
        <w:ind w:left="3600" w:hanging="360"/>
      </w:pPr>
    </w:lvl>
    <w:lvl w:ilvl="5" w:tplc="7B84FFB2" w:tentative="1">
      <w:start w:val="1"/>
      <w:numFmt w:val="lowerRoman"/>
      <w:lvlText w:val="%6."/>
      <w:lvlJc w:val="right"/>
      <w:pPr>
        <w:ind w:left="4320" w:hanging="180"/>
      </w:pPr>
    </w:lvl>
    <w:lvl w:ilvl="6" w:tplc="01C664FC" w:tentative="1">
      <w:start w:val="1"/>
      <w:numFmt w:val="decimal"/>
      <w:lvlText w:val="%7."/>
      <w:lvlJc w:val="left"/>
      <w:pPr>
        <w:ind w:left="5040" w:hanging="360"/>
      </w:pPr>
    </w:lvl>
    <w:lvl w:ilvl="7" w:tplc="937C8AE0" w:tentative="1">
      <w:start w:val="1"/>
      <w:numFmt w:val="lowerLetter"/>
      <w:lvlText w:val="%8."/>
      <w:lvlJc w:val="left"/>
      <w:pPr>
        <w:ind w:left="5760" w:hanging="360"/>
      </w:pPr>
    </w:lvl>
    <w:lvl w:ilvl="8" w:tplc="18A25A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5A6459"/>
    <w:multiLevelType w:val="hybridMultilevel"/>
    <w:tmpl w:val="1016650E"/>
    <w:lvl w:ilvl="0" w:tplc="F5DEFC5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8DC7E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66C8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022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C052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4601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768B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039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9A6D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2F63CF7"/>
    <w:multiLevelType w:val="hybridMultilevel"/>
    <w:tmpl w:val="0A8AAC88"/>
    <w:lvl w:ilvl="0" w:tplc="CB8A225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6AE06C20">
      <w:start w:val="1"/>
      <w:numFmt w:val="lowerLetter"/>
      <w:lvlText w:val="%2."/>
      <w:lvlJc w:val="left"/>
      <w:pPr>
        <w:ind w:left="1080" w:hanging="360"/>
      </w:pPr>
    </w:lvl>
    <w:lvl w:ilvl="2" w:tplc="95C66076">
      <w:start w:val="1"/>
      <w:numFmt w:val="lowerRoman"/>
      <w:lvlText w:val="%3."/>
      <w:lvlJc w:val="right"/>
      <w:pPr>
        <w:ind w:left="1800" w:hanging="180"/>
      </w:pPr>
    </w:lvl>
    <w:lvl w:ilvl="3" w:tplc="150CDDA4">
      <w:start w:val="1"/>
      <w:numFmt w:val="decimal"/>
      <w:lvlText w:val="%4."/>
      <w:lvlJc w:val="left"/>
      <w:pPr>
        <w:ind w:left="2520" w:hanging="360"/>
      </w:pPr>
    </w:lvl>
    <w:lvl w:ilvl="4" w:tplc="673859C0">
      <w:start w:val="1"/>
      <w:numFmt w:val="lowerLetter"/>
      <w:lvlText w:val="%5."/>
      <w:lvlJc w:val="left"/>
      <w:pPr>
        <w:ind w:left="3240" w:hanging="360"/>
      </w:pPr>
    </w:lvl>
    <w:lvl w:ilvl="5" w:tplc="8830019A">
      <w:start w:val="1"/>
      <w:numFmt w:val="lowerRoman"/>
      <w:lvlText w:val="%6."/>
      <w:lvlJc w:val="right"/>
      <w:pPr>
        <w:ind w:left="3960" w:hanging="180"/>
      </w:pPr>
    </w:lvl>
    <w:lvl w:ilvl="6" w:tplc="C4B84AFE">
      <w:start w:val="1"/>
      <w:numFmt w:val="decimal"/>
      <w:lvlText w:val="%7."/>
      <w:lvlJc w:val="left"/>
      <w:pPr>
        <w:ind w:left="4680" w:hanging="360"/>
      </w:pPr>
    </w:lvl>
    <w:lvl w:ilvl="7" w:tplc="47342D7C">
      <w:start w:val="1"/>
      <w:numFmt w:val="lowerLetter"/>
      <w:lvlText w:val="%8."/>
      <w:lvlJc w:val="left"/>
      <w:pPr>
        <w:ind w:left="5400" w:hanging="360"/>
      </w:pPr>
    </w:lvl>
    <w:lvl w:ilvl="8" w:tplc="7BC4967C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330C7E05"/>
    <w:multiLevelType w:val="hybridMultilevel"/>
    <w:tmpl w:val="955A0602"/>
    <w:lvl w:ilvl="0" w:tplc="D35AB624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239"/>
        </w:tabs>
        <w:ind w:left="1239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959"/>
        </w:tabs>
        <w:ind w:left="1959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399"/>
        </w:tabs>
        <w:ind w:left="3399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19"/>
        </w:tabs>
        <w:ind w:left="4119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59"/>
        </w:tabs>
        <w:ind w:left="5559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279"/>
        </w:tabs>
        <w:ind w:left="6279" w:hanging="180"/>
      </w:pPr>
    </w:lvl>
  </w:abstractNum>
  <w:abstractNum w:abstractNumId="82" w15:restartNumberingAfterBreak="0">
    <w:nsid w:val="3455601D"/>
    <w:multiLevelType w:val="hybridMultilevel"/>
    <w:tmpl w:val="B5A89B16"/>
    <w:lvl w:ilvl="0" w:tplc="0D0CF13E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346002BA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4" w15:restartNumberingAfterBreak="0">
    <w:nsid w:val="348A4474"/>
    <w:multiLevelType w:val="hybridMultilevel"/>
    <w:tmpl w:val="90603B60"/>
    <w:lvl w:ilvl="0" w:tplc="2AA0BF96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86BECDA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35E891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E84646E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806C7B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1F1025A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8802A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E257D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B2A6FF8C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5" w15:restartNumberingAfterBreak="0">
    <w:nsid w:val="349159FF"/>
    <w:multiLevelType w:val="hybridMultilevel"/>
    <w:tmpl w:val="C27C943E"/>
    <w:lvl w:ilvl="0" w:tplc="4DD445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BE60C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882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E0E5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46B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EEBC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8CC0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AB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F6F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4BE22AD"/>
    <w:multiLevelType w:val="hybridMultilevel"/>
    <w:tmpl w:val="FA18056E"/>
    <w:lvl w:ilvl="0" w:tplc="A412B34C">
      <w:start w:val="1"/>
      <w:numFmt w:val="bullet"/>
      <w:pStyle w:val="LISTA1-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847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C9A1B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6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CC0B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DAE9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03B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262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B09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</w:lvl>
  </w:abstractNum>
  <w:abstractNum w:abstractNumId="88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89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0" w15:restartNumberingAfterBreak="0">
    <w:nsid w:val="36C904C9"/>
    <w:multiLevelType w:val="singleLevel"/>
    <w:tmpl w:val="66C4F25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37591049"/>
    <w:multiLevelType w:val="hybridMultilevel"/>
    <w:tmpl w:val="65144652"/>
    <w:lvl w:ilvl="0" w:tplc="4CB082EA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DE90D0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6A5A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48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F27E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E42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8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8846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B828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376F519A"/>
    <w:multiLevelType w:val="singleLevel"/>
    <w:tmpl w:val="7D7679E0"/>
    <w:lvl w:ilvl="0">
      <w:start w:val="2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0"/>
        <w:szCs w:val="20"/>
      </w:rPr>
    </w:lvl>
  </w:abstractNum>
  <w:abstractNum w:abstractNumId="93" w15:restartNumberingAfterBreak="0">
    <w:nsid w:val="37A86611"/>
    <w:multiLevelType w:val="multilevel"/>
    <w:tmpl w:val="BA2A77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94" w15:restartNumberingAfterBreak="0">
    <w:nsid w:val="38F66511"/>
    <w:multiLevelType w:val="hybridMultilevel"/>
    <w:tmpl w:val="083063FE"/>
    <w:lvl w:ilvl="0" w:tplc="9AD67B8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C80856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6A89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06CF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90B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0A3D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6666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CD8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2046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92F77C8"/>
    <w:multiLevelType w:val="hybridMultilevel"/>
    <w:tmpl w:val="064CE2B2"/>
    <w:lvl w:ilvl="0" w:tplc="5D8889CA">
      <w:start w:val="1"/>
      <w:numFmt w:val="lowerLetter"/>
      <w:lvlText w:val="%1)"/>
      <w:lvlJc w:val="left"/>
      <w:pPr>
        <w:ind w:left="283" w:hanging="283"/>
      </w:pPr>
    </w:lvl>
    <w:lvl w:ilvl="1" w:tplc="97EE2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E489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AAA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1EDD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689F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28B9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104E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C2F2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93C60C7"/>
    <w:multiLevelType w:val="hybridMultilevel"/>
    <w:tmpl w:val="0B842570"/>
    <w:lvl w:ilvl="0" w:tplc="EF7E499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9553128"/>
    <w:multiLevelType w:val="singleLevel"/>
    <w:tmpl w:val="F1DABD76"/>
    <w:lvl w:ilvl="0">
      <w:start w:val="1"/>
      <w:numFmt w:val="decimal"/>
      <w:lvlText w:val="%1."/>
      <w:legacy w:legacy="1" w:legacySpace="57" w:legacyIndent="340"/>
      <w:lvlJc w:val="left"/>
      <w:pPr>
        <w:ind w:left="341" w:hanging="340"/>
      </w:pPr>
    </w:lvl>
  </w:abstractNum>
  <w:abstractNum w:abstractNumId="98" w15:restartNumberingAfterBreak="0">
    <w:nsid w:val="3AAD2DC6"/>
    <w:multiLevelType w:val="hybridMultilevel"/>
    <w:tmpl w:val="674C6D54"/>
    <w:lvl w:ilvl="0" w:tplc="EDB250C8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C0D6F4C"/>
    <w:multiLevelType w:val="hybridMultilevel"/>
    <w:tmpl w:val="2DC8A596"/>
    <w:lvl w:ilvl="0" w:tplc="A040344C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A2762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1EF9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698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CAED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CAC8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027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88B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E47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CF414D6"/>
    <w:multiLevelType w:val="hybridMultilevel"/>
    <w:tmpl w:val="358E10FE"/>
    <w:lvl w:ilvl="0" w:tplc="C12EA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D61479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66F6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E7B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E2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58CA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2A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10D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4669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D117356"/>
    <w:multiLevelType w:val="multilevel"/>
    <w:tmpl w:val="0484A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02" w15:restartNumberingAfterBreak="0">
    <w:nsid w:val="3DFC2AA8"/>
    <w:multiLevelType w:val="hybridMultilevel"/>
    <w:tmpl w:val="2F1E10C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E127407"/>
    <w:multiLevelType w:val="hybridMultilevel"/>
    <w:tmpl w:val="DD9C51F6"/>
    <w:lvl w:ilvl="0" w:tplc="A1F497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E089C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64A7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CB8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0C8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65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7EE9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CCAF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60C0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F236D11"/>
    <w:multiLevelType w:val="hybridMultilevel"/>
    <w:tmpl w:val="EBAE2FFE"/>
    <w:lvl w:ilvl="0" w:tplc="04150017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F2D7159"/>
    <w:multiLevelType w:val="hybridMultilevel"/>
    <w:tmpl w:val="51A6A6D4"/>
    <w:lvl w:ilvl="0" w:tplc="FFFFFFFF">
      <w:start w:val="6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F876DC3"/>
    <w:multiLevelType w:val="hybridMultilevel"/>
    <w:tmpl w:val="FD0EB51C"/>
    <w:lvl w:ilvl="0" w:tplc="F5A8AF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62549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B865B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CA52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802D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BC35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0AAD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3EF8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EC11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F946117"/>
    <w:multiLevelType w:val="hybridMultilevel"/>
    <w:tmpl w:val="E98EA5AA"/>
    <w:lvl w:ilvl="0" w:tplc="7DB29018">
      <w:numFmt w:val="bullet"/>
      <w:lvlText w:val="-"/>
      <w:lvlJc w:val="left"/>
      <w:pPr>
        <w:tabs>
          <w:tab w:val="num" w:pos="709"/>
        </w:tabs>
        <w:ind w:left="879" w:hanging="170"/>
      </w:pPr>
      <w:rPr>
        <w:rFonts w:hint="default"/>
      </w:rPr>
    </w:lvl>
    <w:lvl w:ilvl="1" w:tplc="7B968D50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2" w:tplc="AE987DA4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cs="Wingdings" w:hint="default"/>
      </w:rPr>
    </w:lvl>
    <w:lvl w:ilvl="3" w:tplc="969EB598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cs="Symbol" w:hint="default"/>
      </w:rPr>
    </w:lvl>
    <w:lvl w:ilvl="4" w:tplc="0E08853A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5" w:tplc="8FD4577E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cs="Wingdings" w:hint="default"/>
      </w:rPr>
    </w:lvl>
    <w:lvl w:ilvl="6" w:tplc="1884DA9C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cs="Symbol" w:hint="default"/>
      </w:rPr>
    </w:lvl>
    <w:lvl w:ilvl="7" w:tplc="1C80D758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cs="Courier New" w:hint="default"/>
      </w:rPr>
    </w:lvl>
    <w:lvl w:ilvl="8" w:tplc="099E4776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cs="Wingdings" w:hint="default"/>
      </w:rPr>
    </w:lvl>
  </w:abstractNum>
  <w:abstractNum w:abstractNumId="108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9" w15:restartNumberingAfterBreak="0">
    <w:nsid w:val="405E1C87"/>
    <w:multiLevelType w:val="multilevel"/>
    <w:tmpl w:val="6D26D3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0" w15:restartNumberingAfterBreak="0">
    <w:nsid w:val="417565F9"/>
    <w:multiLevelType w:val="hybridMultilevel"/>
    <w:tmpl w:val="B6CADAA2"/>
    <w:lvl w:ilvl="0" w:tplc="6B24B1D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9190BF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ACF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EF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C2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16DF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D091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02B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6AC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0"/>
        <w:szCs w:val="20"/>
      </w:rPr>
    </w:lvl>
  </w:abstractNum>
  <w:abstractNum w:abstractNumId="112" w15:restartNumberingAfterBreak="0">
    <w:nsid w:val="42F27A86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3" w15:restartNumberingAfterBreak="0">
    <w:nsid w:val="432765A8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4" w15:restartNumberingAfterBreak="0">
    <w:nsid w:val="43803B07"/>
    <w:multiLevelType w:val="singleLevel"/>
    <w:tmpl w:val="80327508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115" w15:restartNumberingAfterBreak="0">
    <w:nsid w:val="44122AC9"/>
    <w:multiLevelType w:val="singleLevel"/>
    <w:tmpl w:val="B5D2E78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6" w15:restartNumberingAfterBreak="0">
    <w:nsid w:val="46166CF4"/>
    <w:multiLevelType w:val="multilevel"/>
    <w:tmpl w:val="8C1235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7" w15:restartNumberingAfterBreak="0">
    <w:nsid w:val="46975E68"/>
    <w:multiLevelType w:val="hybridMultilevel"/>
    <w:tmpl w:val="2CB80846"/>
    <w:lvl w:ilvl="0" w:tplc="A9BC364C">
      <w:start w:val="1"/>
      <w:numFmt w:val="lowerLetter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8B2C853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B562EC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F44023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F9088F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2BE0BC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D62954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C32566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53AA9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8" w15:restartNumberingAfterBreak="0">
    <w:nsid w:val="46E03F78"/>
    <w:multiLevelType w:val="hybridMultilevel"/>
    <w:tmpl w:val="5D90CBB0"/>
    <w:lvl w:ilvl="0" w:tplc="5AD03C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35B60A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56D2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EE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820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8015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5A0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8EA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F0C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7507EF4"/>
    <w:multiLevelType w:val="hybridMultilevel"/>
    <w:tmpl w:val="3DF8BB8C"/>
    <w:lvl w:ilvl="0" w:tplc="926E06FC">
      <w:start w:val="1"/>
      <w:numFmt w:val="lowerLetter"/>
      <w:lvlText w:val="%1)"/>
      <w:lvlJc w:val="left"/>
      <w:pPr>
        <w:ind w:left="720" w:hanging="360"/>
      </w:pPr>
    </w:lvl>
    <w:lvl w:ilvl="1" w:tplc="3DDC95C8" w:tentative="1">
      <w:start w:val="1"/>
      <w:numFmt w:val="lowerLetter"/>
      <w:lvlText w:val="%2."/>
      <w:lvlJc w:val="left"/>
      <w:pPr>
        <w:ind w:left="1440" w:hanging="360"/>
      </w:pPr>
    </w:lvl>
    <w:lvl w:ilvl="2" w:tplc="8EC479F0" w:tentative="1">
      <w:start w:val="1"/>
      <w:numFmt w:val="lowerRoman"/>
      <w:lvlText w:val="%3."/>
      <w:lvlJc w:val="right"/>
      <w:pPr>
        <w:ind w:left="2160" w:hanging="180"/>
      </w:pPr>
    </w:lvl>
    <w:lvl w:ilvl="3" w:tplc="741E2FA0" w:tentative="1">
      <w:start w:val="1"/>
      <w:numFmt w:val="decimal"/>
      <w:lvlText w:val="%4."/>
      <w:lvlJc w:val="left"/>
      <w:pPr>
        <w:ind w:left="2880" w:hanging="360"/>
      </w:pPr>
    </w:lvl>
    <w:lvl w:ilvl="4" w:tplc="7A045E7C" w:tentative="1">
      <w:start w:val="1"/>
      <w:numFmt w:val="lowerLetter"/>
      <w:lvlText w:val="%5."/>
      <w:lvlJc w:val="left"/>
      <w:pPr>
        <w:ind w:left="3600" w:hanging="360"/>
      </w:pPr>
    </w:lvl>
    <w:lvl w:ilvl="5" w:tplc="27C6279E" w:tentative="1">
      <w:start w:val="1"/>
      <w:numFmt w:val="lowerRoman"/>
      <w:lvlText w:val="%6."/>
      <w:lvlJc w:val="right"/>
      <w:pPr>
        <w:ind w:left="4320" w:hanging="180"/>
      </w:pPr>
    </w:lvl>
    <w:lvl w:ilvl="6" w:tplc="335CD10E" w:tentative="1">
      <w:start w:val="1"/>
      <w:numFmt w:val="decimal"/>
      <w:lvlText w:val="%7."/>
      <w:lvlJc w:val="left"/>
      <w:pPr>
        <w:ind w:left="5040" w:hanging="360"/>
      </w:pPr>
    </w:lvl>
    <w:lvl w:ilvl="7" w:tplc="8DE89584" w:tentative="1">
      <w:start w:val="1"/>
      <w:numFmt w:val="lowerLetter"/>
      <w:lvlText w:val="%8."/>
      <w:lvlJc w:val="left"/>
      <w:pPr>
        <w:ind w:left="5760" w:hanging="360"/>
      </w:pPr>
    </w:lvl>
    <w:lvl w:ilvl="8" w:tplc="4E904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7D15C8B"/>
    <w:multiLevelType w:val="singleLevel"/>
    <w:tmpl w:val="E2FA29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1" w15:restartNumberingAfterBreak="0">
    <w:nsid w:val="485C26A8"/>
    <w:multiLevelType w:val="hybridMultilevel"/>
    <w:tmpl w:val="8AC2B59C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8907E79"/>
    <w:multiLevelType w:val="singleLevel"/>
    <w:tmpl w:val="85AEFA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3" w15:restartNumberingAfterBreak="0">
    <w:nsid w:val="49336B87"/>
    <w:multiLevelType w:val="singleLevel"/>
    <w:tmpl w:val="B5D2E78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4" w15:restartNumberingAfterBreak="0">
    <w:nsid w:val="49D534B1"/>
    <w:multiLevelType w:val="singleLevel"/>
    <w:tmpl w:val="5080CBDC"/>
    <w:lvl w:ilvl="0">
      <w:numFmt w:val="decimal"/>
      <w:lvlText w:val="*"/>
      <w:lvlJc w:val="left"/>
      <w:pPr>
        <w:ind w:left="0" w:firstLine="0"/>
      </w:pPr>
    </w:lvl>
  </w:abstractNum>
  <w:abstractNum w:abstractNumId="125" w15:restartNumberingAfterBreak="0">
    <w:nsid w:val="49FF71EA"/>
    <w:multiLevelType w:val="hybridMultilevel"/>
    <w:tmpl w:val="E20A288C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A1A7963"/>
    <w:multiLevelType w:val="hybridMultilevel"/>
    <w:tmpl w:val="1660B26E"/>
    <w:lvl w:ilvl="0" w:tplc="CACC6758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02EDA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D84A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F7A54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2043B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1E91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F084E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40E67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F24A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4C354E15"/>
    <w:multiLevelType w:val="singleLevel"/>
    <w:tmpl w:val="8AB6147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8" w15:restartNumberingAfterBreak="0">
    <w:nsid w:val="4C437BEA"/>
    <w:multiLevelType w:val="hybridMultilevel"/>
    <w:tmpl w:val="29FE8328"/>
    <w:lvl w:ilvl="0" w:tplc="A978DEE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sz w:val="16"/>
        <w:szCs w:val="16"/>
      </w:rPr>
    </w:lvl>
    <w:lvl w:ilvl="1" w:tplc="0296A70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D6587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4C84C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F3219C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16412D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E3255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7B0BFC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EAE941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C6031B8"/>
    <w:multiLevelType w:val="hybridMultilevel"/>
    <w:tmpl w:val="5CA81320"/>
    <w:lvl w:ilvl="0" w:tplc="2CFC4C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2F889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6F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44E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C2EA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3020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62F9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72B8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D6C6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FDE3AD9"/>
    <w:multiLevelType w:val="hybridMultilevel"/>
    <w:tmpl w:val="1B7CC7B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0162A3B"/>
    <w:multiLevelType w:val="singleLevel"/>
    <w:tmpl w:val="B5D2E78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2" w15:restartNumberingAfterBreak="0">
    <w:nsid w:val="521708DD"/>
    <w:multiLevelType w:val="singleLevel"/>
    <w:tmpl w:val="766C7CA4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33" w15:restartNumberingAfterBreak="0">
    <w:nsid w:val="5257228D"/>
    <w:multiLevelType w:val="multilevel"/>
    <w:tmpl w:val="887A4B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34" w15:restartNumberingAfterBreak="0">
    <w:nsid w:val="526F3C20"/>
    <w:multiLevelType w:val="hybridMultilevel"/>
    <w:tmpl w:val="AB8E01C8"/>
    <w:lvl w:ilvl="0" w:tplc="4B068E36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42982E2E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8708C5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495E161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1858700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984E8EE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D665E48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5672B374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D742C1D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5" w15:restartNumberingAfterBreak="0">
    <w:nsid w:val="52E13774"/>
    <w:multiLevelType w:val="hybridMultilevel"/>
    <w:tmpl w:val="3168C94A"/>
    <w:lvl w:ilvl="0" w:tplc="FECA18B0">
      <w:start w:val="1"/>
      <w:numFmt w:val="bullet"/>
      <w:lvlText w:val="*"/>
      <w:lvlJc w:val="left"/>
      <w:pPr>
        <w:ind w:left="1080" w:hanging="360"/>
      </w:pPr>
      <w:rPr>
        <w:rFonts w:ascii="Arial" w:hAnsi="Arial" w:hint="default"/>
      </w:rPr>
    </w:lvl>
    <w:lvl w:ilvl="1" w:tplc="7F9CEE9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BDE2C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6A29F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B7CF24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214D3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52279B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95004B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EEA0E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 w15:restartNumberingAfterBreak="0">
    <w:nsid w:val="541D3551"/>
    <w:multiLevelType w:val="hybridMultilevel"/>
    <w:tmpl w:val="340627CA"/>
    <w:lvl w:ilvl="0" w:tplc="EF7E499C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493591C"/>
    <w:multiLevelType w:val="hybridMultilevel"/>
    <w:tmpl w:val="819E1910"/>
    <w:lvl w:ilvl="0" w:tplc="C70CC9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8" w15:restartNumberingAfterBreak="0">
    <w:nsid w:val="558B7E70"/>
    <w:multiLevelType w:val="hybridMultilevel"/>
    <w:tmpl w:val="B510A3D8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63D3432"/>
    <w:multiLevelType w:val="hybridMultilevel"/>
    <w:tmpl w:val="34E8131C"/>
    <w:lvl w:ilvl="0" w:tplc="04150017">
      <w:numFmt w:val="bullet"/>
      <w:lvlText w:val="-"/>
      <w:lvlJc w:val="left"/>
      <w:pPr>
        <w:tabs>
          <w:tab w:val="num" w:pos="709"/>
        </w:tabs>
        <w:ind w:left="879" w:hanging="17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cs="Wingdings" w:hint="default"/>
      </w:rPr>
    </w:lvl>
  </w:abstractNum>
  <w:abstractNum w:abstractNumId="140" w15:restartNumberingAfterBreak="0">
    <w:nsid w:val="57343A2C"/>
    <w:multiLevelType w:val="singleLevel"/>
    <w:tmpl w:val="8AB6147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1" w15:restartNumberingAfterBreak="0">
    <w:nsid w:val="59166F57"/>
    <w:multiLevelType w:val="hybridMultilevel"/>
    <w:tmpl w:val="47AC0926"/>
    <w:lvl w:ilvl="0" w:tplc="FFFFFFFF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2" w15:restartNumberingAfterBreak="0">
    <w:nsid w:val="5A861169"/>
    <w:multiLevelType w:val="hybridMultilevel"/>
    <w:tmpl w:val="11D43898"/>
    <w:lvl w:ilvl="0" w:tplc="BC7A2346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A4D866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8E05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DA5D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AC8D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D455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668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D652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685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AB51961"/>
    <w:multiLevelType w:val="hybridMultilevel"/>
    <w:tmpl w:val="92B6BA90"/>
    <w:lvl w:ilvl="0" w:tplc="D7521DEE">
      <w:start w:val="1"/>
      <w:numFmt w:val="lowerLetter"/>
      <w:lvlText w:val="%1)"/>
      <w:lvlJc w:val="left"/>
      <w:pPr>
        <w:tabs>
          <w:tab w:val="num" w:pos="340"/>
        </w:tabs>
        <w:ind w:left="340" w:hanging="62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5B0E7326"/>
    <w:multiLevelType w:val="hybridMultilevel"/>
    <w:tmpl w:val="6E9E2AC4"/>
    <w:lvl w:ilvl="0" w:tplc="710C636C">
      <w:start w:val="1"/>
      <w:numFmt w:val="lowerLetter"/>
      <w:lvlText w:val="%1)"/>
      <w:lvlJc w:val="left"/>
      <w:pPr>
        <w:ind w:left="720" w:hanging="360"/>
      </w:pPr>
    </w:lvl>
    <w:lvl w:ilvl="1" w:tplc="96FA9616" w:tentative="1">
      <w:start w:val="1"/>
      <w:numFmt w:val="lowerLetter"/>
      <w:lvlText w:val="%2."/>
      <w:lvlJc w:val="left"/>
      <w:pPr>
        <w:ind w:left="1440" w:hanging="360"/>
      </w:pPr>
    </w:lvl>
    <w:lvl w:ilvl="2" w:tplc="6A0E146C" w:tentative="1">
      <w:start w:val="1"/>
      <w:numFmt w:val="lowerRoman"/>
      <w:lvlText w:val="%3."/>
      <w:lvlJc w:val="right"/>
      <w:pPr>
        <w:ind w:left="2160" w:hanging="180"/>
      </w:pPr>
    </w:lvl>
    <w:lvl w:ilvl="3" w:tplc="DD2ECFA8" w:tentative="1">
      <w:start w:val="1"/>
      <w:numFmt w:val="decimal"/>
      <w:lvlText w:val="%4."/>
      <w:lvlJc w:val="left"/>
      <w:pPr>
        <w:ind w:left="2880" w:hanging="360"/>
      </w:pPr>
    </w:lvl>
    <w:lvl w:ilvl="4" w:tplc="07D23C96" w:tentative="1">
      <w:start w:val="1"/>
      <w:numFmt w:val="lowerLetter"/>
      <w:lvlText w:val="%5."/>
      <w:lvlJc w:val="left"/>
      <w:pPr>
        <w:ind w:left="3600" w:hanging="360"/>
      </w:pPr>
    </w:lvl>
    <w:lvl w:ilvl="5" w:tplc="97FC2FE8" w:tentative="1">
      <w:start w:val="1"/>
      <w:numFmt w:val="lowerRoman"/>
      <w:lvlText w:val="%6."/>
      <w:lvlJc w:val="right"/>
      <w:pPr>
        <w:ind w:left="4320" w:hanging="180"/>
      </w:pPr>
    </w:lvl>
    <w:lvl w:ilvl="6" w:tplc="3178179C" w:tentative="1">
      <w:start w:val="1"/>
      <w:numFmt w:val="decimal"/>
      <w:lvlText w:val="%7."/>
      <w:lvlJc w:val="left"/>
      <w:pPr>
        <w:ind w:left="5040" w:hanging="360"/>
      </w:pPr>
    </w:lvl>
    <w:lvl w:ilvl="7" w:tplc="25F0E0AA" w:tentative="1">
      <w:start w:val="1"/>
      <w:numFmt w:val="lowerLetter"/>
      <w:lvlText w:val="%8."/>
      <w:lvlJc w:val="left"/>
      <w:pPr>
        <w:ind w:left="5760" w:hanging="360"/>
      </w:pPr>
    </w:lvl>
    <w:lvl w:ilvl="8" w:tplc="7B2EF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B396EE9"/>
    <w:multiLevelType w:val="hybridMultilevel"/>
    <w:tmpl w:val="6A4E9930"/>
    <w:lvl w:ilvl="0" w:tplc="8BBA01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54A6D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B4FE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62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BAD9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84D6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E4F9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27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D08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B6C0B26"/>
    <w:multiLevelType w:val="hybridMultilevel"/>
    <w:tmpl w:val="B7D0171E"/>
    <w:lvl w:ilvl="0" w:tplc="04150017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7" w15:restartNumberingAfterBreak="0">
    <w:nsid w:val="5C224302"/>
    <w:multiLevelType w:val="hybridMultilevel"/>
    <w:tmpl w:val="CCDA5DB4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5CCC5299"/>
    <w:multiLevelType w:val="singleLevel"/>
    <w:tmpl w:val="5080CBDC"/>
    <w:lvl w:ilvl="0">
      <w:numFmt w:val="decimal"/>
      <w:lvlText w:val="*"/>
      <w:lvlJc w:val="left"/>
      <w:pPr>
        <w:ind w:left="0" w:firstLine="0"/>
      </w:pPr>
    </w:lvl>
  </w:abstractNum>
  <w:abstractNum w:abstractNumId="149" w15:restartNumberingAfterBreak="0">
    <w:nsid w:val="5F143AAB"/>
    <w:multiLevelType w:val="multilevel"/>
    <w:tmpl w:val="EF482F3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0" w15:restartNumberingAfterBreak="0">
    <w:nsid w:val="5F1C7825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1" w15:restartNumberingAfterBreak="0">
    <w:nsid w:val="5F8B132F"/>
    <w:multiLevelType w:val="hybridMultilevel"/>
    <w:tmpl w:val="271CB0A0"/>
    <w:lvl w:ilvl="0" w:tplc="581A39D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B8492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B095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0A5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B4CA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76CB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F263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FA60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FAC7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60AF5BF8"/>
    <w:multiLevelType w:val="singleLevel"/>
    <w:tmpl w:val="2AA671C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3" w15:restartNumberingAfterBreak="0">
    <w:nsid w:val="613465A4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4" w15:restartNumberingAfterBreak="0">
    <w:nsid w:val="620C3686"/>
    <w:multiLevelType w:val="hybridMultilevel"/>
    <w:tmpl w:val="D87C99F8"/>
    <w:lvl w:ilvl="0" w:tplc="67D0FCC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7E5874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0E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A9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26B4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F414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E2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526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38F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3033259"/>
    <w:multiLevelType w:val="hybridMultilevel"/>
    <w:tmpl w:val="10B65E92"/>
    <w:lvl w:ilvl="0" w:tplc="9A007A16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17404F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0429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182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34A9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029D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F413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5A9C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32AC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5F9593A"/>
    <w:multiLevelType w:val="singleLevel"/>
    <w:tmpl w:val="B9EC4948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57" w15:restartNumberingAfterBreak="0">
    <w:nsid w:val="6666319A"/>
    <w:multiLevelType w:val="hybridMultilevel"/>
    <w:tmpl w:val="50BCC3EA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66C969B3"/>
    <w:multiLevelType w:val="multilevel"/>
    <w:tmpl w:val="A1F6D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1C6875"/>
    <w:multiLevelType w:val="singleLevel"/>
    <w:tmpl w:val="B9EC4948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60" w15:restartNumberingAfterBreak="0">
    <w:nsid w:val="67BB4DBA"/>
    <w:multiLevelType w:val="hybridMultilevel"/>
    <w:tmpl w:val="5D9A5BDA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8C7717F"/>
    <w:multiLevelType w:val="hybridMultilevel"/>
    <w:tmpl w:val="A5F066DE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68DE68B3"/>
    <w:multiLevelType w:val="hybridMultilevel"/>
    <w:tmpl w:val="B7805A8E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6A2B4A3E"/>
    <w:multiLevelType w:val="hybridMultilevel"/>
    <w:tmpl w:val="04A0CDC4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6A5B650E"/>
    <w:multiLevelType w:val="hybridMultilevel"/>
    <w:tmpl w:val="0D4C5D8E"/>
    <w:lvl w:ilvl="0" w:tplc="33C47638">
      <w:start w:val="1"/>
      <w:numFmt w:val="bullet"/>
      <w:lvlText w:val=""/>
      <w:lvlJc w:val="left"/>
      <w:pPr>
        <w:tabs>
          <w:tab w:val="num" w:pos="567"/>
        </w:tabs>
        <w:ind w:left="737" w:hanging="170"/>
      </w:pPr>
      <w:rPr>
        <w:rFonts w:ascii="Symbol" w:hAnsi="Symbol" w:cs="Symbol" w:hint="default"/>
      </w:rPr>
    </w:lvl>
    <w:lvl w:ilvl="1" w:tplc="B3AAF4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5CE7B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920FE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14C01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DE46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60ACA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8F218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6E91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5" w15:restartNumberingAfterBreak="0">
    <w:nsid w:val="6A6F7CF8"/>
    <w:multiLevelType w:val="singleLevel"/>
    <w:tmpl w:val="0BAAC1E6"/>
    <w:lvl w:ilvl="0">
      <w:start w:val="1"/>
      <w:numFmt w:val="bullet"/>
      <w:lvlText w:val="-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166" w15:restartNumberingAfterBreak="0">
    <w:nsid w:val="6AB43CAF"/>
    <w:multiLevelType w:val="hybridMultilevel"/>
    <w:tmpl w:val="7702205C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6C1C3C8E"/>
    <w:multiLevelType w:val="hybridMultilevel"/>
    <w:tmpl w:val="8244D888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6C7764B1"/>
    <w:multiLevelType w:val="hybridMultilevel"/>
    <w:tmpl w:val="5AA6EE7E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CAB182E"/>
    <w:multiLevelType w:val="hybridMultilevel"/>
    <w:tmpl w:val="BC2C9EAE"/>
    <w:lvl w:ilvl="0" w:tplc="5A0CD06C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6952E19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03083F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C42261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DC4E344E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1EE4C9C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81C25AD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A53A526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6856177E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0" w15:restartNumberingAfterBreak="0">
    <w:nsid w:val="6CE84AC7"/>
    <w:multiLevelType w:val="hybridMultilevel"/>
    <w:tmpl w:val="EF18F75E"/>
    <w:lvl w:ilvl="0" w:tplc="4DA06F4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7046A39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39EDC8A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E109532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58ED9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6D8C100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96A88D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91E0C1C6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F1E5ACE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1" w15:restartNumberingAfterBreak="0">
    <w:nsid w:val="6D3E3935"/>
    <w:multiLevelType w:val="hybridMultilevel"/>
    <w:tmpl w:val="D1F0758C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6D756C40"/>
    <w:multiLevelType w:val="multilevel"/>
    <w:tmpl w:val="D948395E"/>
    <w:lvl w:ilvl="0">
      <w:start w:val="2"/>
      <w:numFmt w:val="decimal"/>
      <w:lvlText w:val="%1."/>
      <w:lvlJc w:val="center"/>
      <w:pPr>
        <w:ind w:left="340" w:hanging="34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3" w15:restartNumberingAfterBreak="0">
    <w:nsid w:val="6DE964D1"/>
    <w:multiLevelType w:val="multilevel"/>
    <w:tmpl w:val="F1D29BA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4" w15:restartNumberingAfterBreak="0">
    <w:nsid w:val="6EC72A2E"/>
    <w:multiLevelType w:val="hybridMultilevel"/>
    <w:tmpl w:val="DD58F39C"/>
    <w:lvl w:ilvl="0" w:tplc="95F0926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D32CC87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2CCB0B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A28C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F46A91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2E68EB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2420B6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A80D3B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B0C101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0176EF4"/>
    <w:multiLevelType w:val="singleLevel"/>
    <w:tmpl w:val="8012BF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6" w15:restartNumberingAfterBreak="0">
    <w:nsid w:val="711B6A06"/>
    <w:multiLevelType w:val="hybridMultilevel"/>
    <w:tmpl w:val="7A7EC7F8"/>
    <w:lvl w:ilvl="0" w:tplc="FFFFFFFF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177" w15:restartNumberingAfterBreak="0">
    <w:nsid w:val="714B1872"/>
    <w:multiLevelType w:val="hybridMultilevel"/>
    <w:tmpl w:val="E19A4E66"/>
    <w:lvl w:ilvl="0" w:tplc="A64AEFF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AEE2F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016C7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28610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758D2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9017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15469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B3206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86FE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 w15:restartNumberingAfterBreak="0">
    <w:nsid w:val="71A878A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9" w15:restartNumberingAfterBreak="0">
    <w:nsid w:val="724056F9"/>
    <w:multiLevelType w:val="hybridMultilevel"/>
    <w:tmpl w:val="ACC6DC2A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727F3BAA"/>
    <w:multiLevelType w:val="singleLevel"/>
    <w:tmpl w:val="B5D2E78C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181" w15:restartNumberingAfterBreak="0">
    <w:nsid w:val="749F5A92"/>
    <w:multiLevelType w:val="hybridMultilevel"/>
    <w:tmpl w:val="A3407F86"/>
    <w:lvl w:ilvl="0" w:tplc="CFC8C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7481382" w:tentative="1">
      <w:start w:val="1"/>
      <w:numFmt w:val="lowerLetter"/>
      <w:lvlText w:val="%2."/>
      <w:lvlJc w:val="left"/>
      <w:pPr>
        <w:ind w:left="1298" w:hanging="360"/>
      </w:pPr>
    </w:lvl>
    <w:lvl w:ilvl="2" w:tplc="EA32488A" w:tentative="1">
      <w:start w:val="1"/>
      <w:numFmt w:val="lowerRoman"/>
      <w:lvlText w:val="%3."/>
      <w:lvlJc w:val="right"/>
      <w:pPr>
        <w:ind w:left="2018" w:hanging="180"/>
      </w:pPr>
    </w:lvl>
    <w:lvl w:ilvl="3" w:tplc="286C1706" w:tentative="1">
      <w:start w:val="1"/>
      <w:numFmt w:val="decimal"/>
      <w:lvlText w:val="%4."/>
      <w:lvlJc w:val="left"/>
      <w:pPr>
        <w:ind w:left="2738" w:hanging="360"/>
      </w:pPr>
    </w:lvl>
    <w:lvl w:ilvl="4" w:tplc="B36A90B0" w:tentative="1">
      <w:start w:val="1"/>
      <w:numFmt w:val="lowerLetter"/>
      <w:lvlText w:val="%5."/>
      <w:lvlJc w:val="left"/>
      <w:pPr>
        <w:ind w:left="3458" w:hanging="360"/>
      </w:pPr>
    </w:lvl>
    <w:lvl w:ilvl="5" w:tplc="4C4ED934" w:tentative="1">
      <w:start w:val="1"/>
      <w:numFmt w:val="lowerRoman"/>
      <w:lvlText w:val="%6."/>
      <w:lvlJc w:val="right"/>
      <w:pPr>
        <w:ind w:left="4178" w:hanging="180"/>
      </w:pPr>
    </w:lvl>
    <w:lvl w:ilvl="6" w:tplc="4008F1C2" w:tentative="1">
      <w:start w:val="1"/>
      <w:numFmt w:val="decimal"/>
      <w:lvlText w:val="%7."/>
      <w:lvlJc w:val="left"/>
      <w:pPr>
        <w:ind w:left="4898" w:hanging="360"/>
      </w:pPr>
    </w:lvl>
    <w:lvl w:ilvl="7" w:tplc="5F0E360E" w:tentative="1">
      <w:start w:val="1"/>
      <w:numFmt w:val="lowerLetter"/>
      <w:lvlText w:val="%8."/>
      <w:lvlJc w:val="left"/>
      <w:pPr>
        <w:ind w:left="5618" w:hanging="360"/>
      </w:pPr>
    </w:lvl>
    <w:lvl w:ilvl="8" w:tplc="325C5C0C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2" w15:restartNumberingAfterBreak="0">
    <w:nsid w:val="756E5223"/>
    <w:multiLevelType w:val="hybridMultilevel"/>
    <w:tmpl w:val="B46E5782"/>
    <w:lvl w:ilvl="0" w:tplc="11AE838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632CEE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682E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53078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B5892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6840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59072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DDCDF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4584A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3" w15:restartNumberingAfterBreak="0">
    <w:nsid w:val="75767113"/>
    <w:multiLevelType w:val="hybridMultilevel"/>
    <w:tmpl w:val="884060FC"/>
    <w:lvl w:ilvl="0" w:tplc="D35AB6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585306D"/>
    <w:multiLevelType w:val="hybridMultilevel"/>
    <w:tmpl w:val="0CD46D7E"/>
    <w:lvl w:ilvl="0" w:tplc="D35AB624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60602B3"/>
    <w:multiLevelType w:val="singleLevel"/>
    <w:tmpl w:val="5080CBDC"/>
    <w:lvl w:ilvl="0">
      <w:numFmt w:val="decimal"/>
      <w:lvlText w:val="*"/>
      <w:lvlJc w:val="left"/>
      <w:pPr>
        <w:ind w:left="0" w:firstLine="0"/>
      </w:pPr>
    </w:lvl>
  </w:abstractNum>
  <w:abstractNum w:abstractNumId="186" w15:restartNumberingAfterBreak="0">
    <w:nsid w:val="765E53FC"/>
    <w:multiLevelType w:val="hybridMultilevel"/>
    <w:tmpl w:val="41BE7FD6"/>
    <w:lvl w:ilvl="0" w:tplc="5EC883EE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66F5938"/>
    <w:multiLevelType w:val="hybridMultilevel"/>
    <w:tmpl w:val="FE6E5652"/>
    <w:lvl w:ilvl="0" w:tplc="ACAE3A0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A7AAAF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0274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88AB7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9D409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BA80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53621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F40DF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3EAB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8" w15:restartNumberingAfterBreak="0">
    <w:nsid w:val="76AC64D1"/>
    <w:multiLevelType w:val="hybridMultilevel"/>
    <w:tmpl w:val="DE2CDEA8"/>
    <w:lvl w:ilvl="0" w:tplc="8162ED48">
      <w:start w:val="1"/>
      <w:numFmt w:val="bullet"/>
      <w:lvlText w:val="–"/>
      <w:lvlJc w:val="left"/>
      <w:pPr>
        <w:tabs>
          <w:tab w:val="num" w:pos="391"/>
        </w:tabs>
        <w:ind w:left="391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72E6C6E"/>
    <w:multiLevelType w:val="singleLevel"/>
    <w:tmpl w:val="B38A45A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0" w15:restartNumberingAfterBreak="0">
    <w:nsid w:val="77A40F07"/>
    <w:multiLevelType w:val="singleLevel"/>
    <w:tmpl w:val="72FA83C0"/>
    <w:lvl w:ilvl="0">
      <w:start w:val="4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1" w15:restartNumberingAfterBreak="0">
    <w:nsid w:val="78243CE8"/>
    <w:multiLevelType w:val="hybridMultilevel"/>
    <w:tmpl w:val="995CFD60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7882734E"/>
    <w:multiLevelType w:val="hybridMultilevel"/>
    <w:tmpl w:val="8A903056"/>
    <w:lvl w:ilvl="0" w:tplc="0E9CB8BC">
      <w:start w:val="1"/>
      <w:numFmt w:val="decimal"/>
      <w:lvlText w:val="%1"/>
      <w:legacy w:legacy="1" w:legacySpace="120" w:legacyIndent="360"/>
      <w:lvlJc w:val="left"/>
    </w:lvl>
    <w:lvl w:ilvl="1" w:tplc="7982E5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B038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7CDF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E00F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92B6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EEE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A0E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FE8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 w15:restartNumberingAfterBreak="0">
    <w:nsid w:val="79143809"/>
    <w:multiLevelType w:val="singleLevel"/>
    <w:tmpl w:val="D93C4CC8"/>
    <w:lvl w:ilvl="0">
      <w:start w:val="3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0"/>
        <w:szCs w:val="20"/>
      </w:rPr>
    </w:lvl>
  </w:abstractNum>
  <w:abstractNum w:abstractNumId="194" w15:restartNumberingAfterBreak="0">
    <w:nsid w:val="792377DB"/>
    <w:multiLevelType w:val="hybridMultilevel"/>
    <w:tmpl w:val="B5C28AFE"/>
    <w:lvl w:ilvl="0" w:tplc="B8C627CE">
      <w:start w:val="1"/>
      <w:numFmt w:val="lowerLetter"/>
      <w:lvlText w:val="%1)"/>
      <w:lvlJc w:val="left"/>
      <w:pPr>
        <w:ind w:left="720" w:hanging="360"/>
      </w:pPr>
    </w:lvl>
    <w:lvl w:ilvl="1" w:tplc="8138ABEC" w:tentative="1">
      <w:start w:val="1"/>
      <w:numFmt w:val="lowerLetter"/>
      <w:lvlText w:val="%2."/>
      <w:lvlJc w:val="left"/>
      <w:pPr>
        <w:ind w:left="1440" w:hanging="360"/>
      </w:pPr>
    </w:lvl>
    <w:lvl w:ilvl="2" w:tplc="0A548C14" w:tentative="1">
      <w:start w:val="1"/>
      <w:numFmt w:val="lowerRoman"/>
      <w:lvlText w:val="%3."/>
      <w:lvlJc w:val="right"/>
      <w:pPr>
        <w:ind w:left="2160" w:hanging="180"/>
      </w:pPr>
    </w:lvl>
    <w:lvl w:ilvl="3" w:tplc="7D084234" w:tentative="1">
      <w:start w:val="1"/>
      <w:numFmt w:val="decimal"/>
      <w:lvlText w:val="%4."/>
      <w:lvlJc w:val="left"/>
      <w:pPr>
        <w:ind w:left="2880" w:hanging="360"/>
      </w:pPr>
    </w:lvl>
    <w:lvl w:ilvl="4" w:tplc="3640B8E8" w:tentative="1">
      <w:start w:val="1"/>
      <w:numFmt w:val="lowerLetter"/>
      <w:lvlText w:val="%5."/>
      <w:lvlJc w:val="left"/>
      <w:pPr>
        <w:ind w:left="3600" w:hanging="360"/>
      </w:pPr>
    </w:lvl>
    <w:lvl w:ilvl="5" w:tplc="4ABA1A34" w:tentative="1">
      <w:start w:val="1"/>
      <w:numFmt w:val="lowerRoman"/>
      <w:lvlText w:val="%6."/>
      <w:lvlJc w:val="right"/>
      <w:pPr>
        <w:ind w:left="4320" w:hanging="180"/>
      </w:pPr>
    </w:lvl>
    <w:lvl w:ilvl="6" w:tplc="AAEED8A8" w:tentative="1">
      <w:start w:val="1"/>
      <w:numFmt w:val="decimal"/>
      <w:lvlText w:val="%7."/>
      <w:lvlJc w:val="left"/>
      <w:pPr>
        <w:ind w:left="5040" w:hanging="360"/>
      </w:pPr>
    </w:lvl>
    <w:lvl w:ilvl="7" w:tplc="32EE4B7A" w:tentative="1">
      <w:start w:val="1"/>
      <w:numFmt w:val="lowerLetter"/>
      <w:lvlText w:val="%8."/>
      <w:lvlJc w:val="left"/>
      <w:pPr>
        <w:ind w:left="5760" w:hanging="360"/>
      </w:pPr>
    </w:lvl>
    <w:lvl w:ilvl="8" w:tplc="0D6A1F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9CB265A"/>
    <w:multiLevelType w:val="hybridMultilevel"/>
    <w:tmpl w:val="164EFC5C"/>
    <w:lvl w:ilvl="0" w:tplc="82A8F89C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3C584EC2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7F66696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1767CFC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1B291A0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A50E52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7884FC6C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73662B4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EAC05910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6" w15:restartNumberingAfterBreak="0">
    <w:nsid w:val="7A456916"/>
    <w:multiLevelType w:val="hybridMultilevel"/>
    <w:tmpl w:val="7FB82294"/>
    <w:lvl w:ilvl="0" w:tplc="04150017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7" w15:restartNumberingAfterBreak="0">
    <w:nsid w:val="7AB950A2"/>
    <w:multiLevelType w:val="singleLevel"/>
    <w:tmpl w:val="4CBE8702"/>
    <w:lvl w:ilvl="0">
      <w:start w:val="4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0"/>
        <w:szCs w:val="20"/>
      </w:rPr>
    </w:lvl>
  </w:abstractNum>
  <w:abstractNum w:abstractNumId="198" w15:restartNumberingAfterBreak="0">
    <w:nsid w:val="7B105B30"/>
    <w:multiLevelType w:val="singleLevel"/>
    <w:tmpl w:val="F81C002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99" w15:restartNumberingAfterBreak="0">
    <w:nsid w:val="7B303F57"/>
    <w:multiLevelType w:val="singleLevel"/>
    <w:tmpl w:val="4ABEC9B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0" w15:restartNumberingAfterBreak="0">
    <w:nsid w:val="7CC86156"/>
    <w:multiLevelType w:val="hybridMultilevel"/>
    <w:tmpl w:val="CA8621F8"/>
    <w:lvl w:ilvl="0" w:tplc="CDD4D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A48876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7A2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44F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E76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201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5E6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A8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BCC3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DD8242F"/>
    <w:multiLevelType w:val="hybridMultilevel"/>
    <w:tmpl w:val="8FAE93C6"/>
    <w:lvl w:ilvl="0" w:tplc="8D8482D0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FC04DF66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DE8DF4A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4AEC1E4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146C55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2FCE768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7DE280C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C1A2E6D6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7FE5EE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2" w15:restartNumberingAfterBreak="0">
    <w:nsid w:val="7E4D1FC6"/>
    <w:multiLevelType w:val="singleLevel"/>
    <w:tmpl w:val="8012BF4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3" w15:restartNumberingAfterBreak="0">
    <w:nsid w:val="7EED10B8"/>
    <w:multiLevelType w:val="singleLevel"/>
    <w:tmpl w:val="257ED94E"/>
    <w:lvl w:ilvl="0">
      <w:start w:val="1"/>
      <w:numFmt w:val="decimal"/>
      <w:lvlText w:val="1.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204" w15:restartNumberingAfterBreak="0">
    <w:nsid w:val="7FA2315D"/>
    <w:multiLevelType w:val="hybridMultilevel"/>
    <w:tmpl w:val="119E1A8E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7FD5725E"/>
    <w:multiLevelType w:val="hybridMultilevel"/>
    <w:tmpl w:val="A6BE4DC6"/>
    <w:lvl w:ilvl="0" w:tplc="84F42C1A">
      <w:start w:val="1"/>
      <w:numFmt w:val="lowerLetter"/>
      <w:lvlText w:val="%1)"/>
      <w:lvlJc w:val="left"/>
      <w:pPr>
        <w:ind w:left="720" w:hanging="360"/>
      </w:pPr>
    </w:lvl>
    <w:lvl w:ilvl="1" w:tplc="5B5A067E" w:tentative="1">
      <w:start w:val="1"/>
      <w:numFmt w:val="lowerLetter"/>
      <w:lvlText w:val="%2."/>
      <w:lvlJc w:val="left"/>
      <w:pPr>
        <w:ind w:left="1440" w:hanging="360"/>
      </w:pPr>
    </w:lvl>
    <w:lvl w:ilvl="2" w:tplc="81A40D98" w:tentative="1">
      <w:start w:val="1"/>
      <w:numFmt w:val="lowerRoman"/>
      <w:lvlText w:val="%3."/>
      <w:lvlJc w:val="right"/>
      <w:pPr>
        <w:ind w:left="2160" w:hanging="180"/>
      </w:pPr>
    </w:lvl>
    <w:lvl w:ilvl="3" w:tplc="F4586B96" w:tentative="1">
      <w:start w:val="1"/>
      <w:numFmt w:val="decimal"/>
      <w:lvlText w:val="%4."/>
      <w:lvlJc w:val="left"/>
      <w:pPr>
        <w:ind w:left="2880" w:hanging="360"/>
      </w:pPr>
    </w:lvl>
    <w:lvl w:ilvl="4" w:tplc="B55C218C" w:tentative="1">
      <w:start w:val="1"/>
      <w:numFmt w:val="lowerLetter"/>
      <w:lvlText w:val="%5."/>
      <w:lvlJc w:val="left"/>
      <w:pPr>
        <w:ind w:left="3600" w:hanging="360"/>
      </w:pPr>
    </w:lvl>
    <w:lvl w:ilvl="5" w:tplc="51EE8A62" w:tentative="1">
      <w:start w:val="1"/>
      <w:numFmt w:val="lowerRoman"/>
      <w:lvlText w:val="%6."/>
      <w:lvlJc w:val="right"/>
      <w:pPr>
        <w:ind w:left="4320" w:hanging="180"/>
      </w:pPr>
    </w:lvl>
    <w:lvl w:ilvl="6" w:tplc="555AD658" w:tentative="1">
      <w:start w:val="1"/>
      <w:numFmt w:val="decimal"/>
      <w:lvlText w:val="%7."/>
      <w:lvlJc w:val="left"/>
      <w:pPr>
        <w:ind w:left="5040" w:hanging="360"/>
      </w:pPr>
    </w:lvl>
    <w:lvl w:ilvl="7" w:tplc="932EB84C" w:tentative="1">
      <w:start w:val="1"/>
      <w:numFmt w:val="lowerLetter"/>
      <w:lvlText w:val="%8."/>
      <w:lvlJc w:val="left"/>
      <w:pPr>
        <w:ind w:left="5760" w:hanging="360"/>
      </w:pPr>
    </w:lvl>
    <w:lvl w:ilvl="8" w:tplc="C0E220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4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62"/>
  </w:num>
  <w:num w:numId="5">
    <w:abstractNumId w:val="132"/>
  </w:num>
  <w:num w:numId="6">
    <w:abstractNumId w:val="3"/>
  </w:num>
  <w:num w:numId="7">
    <w:abstractNumId w:val="38"/>
  </w:num>
  <w:num w:numId="8">
    <w:abstractNumId w:val="120"/>
  </w:num>
  <w:num w:numId="9">
    <w:abstractNumId w:val="13"/>
  </w:num>
  <w:num w:numId="10">
    <w:abstractNumId w:val="97"/>
  </w:num>
  <w:num w:numId="11">
    <w:abstractNumId w:val="156"/>
  </w:num>
  <w:num w:numId="12">
    <w:abstractNumId w:val="159"/>
  </w:num>
  <w:num w:numId="13">
    <w:abstractNumId w:val="60"/>
  </w:num>
  <w:num w:numId="14">
    <w:abstractNumId w:val="109"/>
  </w:num>
  <w:num w:numId="15">
    <w:abstractNumId w:val="90"/>
  </w:num>
  <w:num w:numId="16">
    <w:abstractNumId w:val="165"/>
  </w:num>
  <w:num w:numId="17">
    <w:abstractNumId w:val="45"/>
  </w:num>
  <w:num w:numId="18">
    <w:abstractNumId w:val="10"/>
  </w:num>
  <w:num w:numId="19">
    <w:abstractNumId w:val="164"/>
  </w:num>
  <w:num w:numId="20">
    <w:abstractNumId w:val="139"/>
  </w:num>
  <w:num w:numId="21">
    <w:abstractNumId w:val="22"/>
  </w:num>
  <w:num w:numId="22">
    <w:abstractNumId w:val="46"/>
  </w:num>
  <w:num w:numId="23">
    <w:abstractNumId w:val="73"/>
  </w:num>
  <w:num w:numId="24">
    <w:abstractNumId w:val="107"/>
  </w:num>
  <w:num w:numId="25">
    <w:abstractNumId w:val="89"/>
  </w:num>
  <w:num w:numId="26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16"/>
  </w:num>
  <w:num w:numId="28">
    <w:abstractNumId w:val="7"/>
  </w:num>
  <w:num w:numId="29">
    <w:abstractNumId w:val="80"/>
  </w:num>
  <w:num w:numId="30">
    <w:abstractNumId w:val="128"/>
  </w:num>
  <w:num w:numId="31">
    <w:abstractNumId w:val="114"/>
  </w:num>
  <w:num w:numId="32">
    <w:abstractNumId w:val="114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33">
    <w:abstractNumId w:val="198"/>
  </w:num>
  <w:num w:numId="34">
    <w:abstractNumId w:val="152"/>
  </w:num>
  <w:num w:numId="35">
    <w:abstractNumId w:val="172"/>
  </w:num>
  <w:num w:numId="36">
    <w:abstractNumId w:val="24"/>
  </w:num>
  <w:num w:numId="37">
    <w:abstractNumId w:val="5"/>
  </w:num>
  <w:num w:numId="38">
    <w:abstractNumId w:val="41"/>
  </w:num>
  <w:num w:numId="39">
    <w:abstractNumId w:val="37"/>
  </w:num>
  <w:num w:numId="40">
    <w:abstractNumId w:val="154"/>
  </w:num>
  <w:num w:numId="41">
    <w:abstractNumId w:val="91"/>
  </w:num>
  <w:num w:numId="42">
    <w:abstractNumId w:val="105"/>
  </w:num>
  <w:num w:numId="43">
    <w:abstractNumId w:val="145"/>
  </w:num>
  <w:num w:numId="44">
    <w:abstractNumId w:val="110"/>
  </w:num>
  <w:num w:numId="45">
    <w:abstractNumId w:val="130"/>
  </w:num>
  <w:num w:numId="46">
    <w:abstractNumId w:val="78"/>
  </w:num>
  <w:num w:numId="47">
    <w:abstractNumId w:val="189"/>
  </w:num>
  <w:num w:numId="48">
    <w:abstractNumId w:val="61"/>
  </w:num>
  <w:num w:numId="49">
    <w:abstractNumId w:val="9"/>
  </w:num>
  <w:num w:numId="50">
    <w:abstractNumId w:val="39"/>
  </w:num>
  <w:num w:numId="51">
    <w:abstractNumId w:val="86"/>
  </w:num>
  <w:num w:numId="5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53">
    <w:abstractNumId w:val="11"/>
  </w:num>
  <w:num w:numId="54">
    <w:abstractNumId w:val="44"/>
  </w:num>
  <w:num w:numId="55">
    <w:abstractNumId w:val="87"/>
  </w:num>
  <w:num w:numId="56">
    <w:abstractNumId w:val="75"/>
  </w:num>
  <w:num w:numId="57">
    <w:abstractNumId w:val="48"/>
  </w:num>
  <w:num w:numId="58">
    <w:abstractNumId w:val="33"/>
  </w:num>
  <w:num w:numId="59">
    <w:abstractNumId w:val="68"/>
  </w:num>
  <w:num w:numId="60">
    <w:abstractNumId w:val="84"/>
  </w:num>
  <w:num w:numId="61">
    <w:abstractNumId w:val="49"/>
  </w:num>
  <w:num w:numId="62">
    <w:abstractNumId w:val="142"/>
  </w:num>
  <w:num w:numId="63">
    <w:abstractNumId w:val="98"/>
  </w:num>
  <w:num w:numId="64">
    <w:abstractNumId w:val="141"/>
  </w:num>
  <w:num w:numId="65">
    <w:abstractNumId w:val="192"/>
  </w:num>
  <w:num w:numId="66">
    <w:abstractNumId w:val="4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70">
    <w:abstractNumId w:val="108"/>
  </w:num>
  <w:num w:numId="71">
    <w:abstractNumId w:val="1"/>
    <w:lvlOverride w:ilvl="0">
      <w:lvl w:ilvl="0">
        <w:start w:val="1"/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72">
    <w:abstractNumId w:val="150"/>
  </w:num>
  <w:num w:numId="73">
    <w:abstractNumId w:val="104"/>
  </w:num>
  <w:num w:numId="74">
    <w:abstractNumId w:val="99"/>
  </w:num>
  <w:num w:numId="75">
    <w:abstractNumId w:val="12"/>
  </w:num>
  <w:num w:numId="76">
    <w:abstractNumId w:val="59"/>
  </w:num>
  <w:num w:numId="77">
    <w:abstractNumId w:val="122"/>
  </w:num>
  <w:num w:numId="78">
    <w:abstractNumId w:val="82"/>
  </w:num>
  <w:num w:numId="79">
    <w:abstractNumId w:val="76"/>
  </w:num>
  <w:num w:numId="80">
    <w:abstractNumId w:val="184"/>
  </w:num>
  <w:num w:numId="81">
    <w:abstractNumId w:val="96"/>
  </w:num>
  <w:num w:numId="82">
    <w:abstractNumId w:val="126"/>
  </w:num>
  <w:num w:numId="83">
    <w:abstractNumId w:val="2"/>
  </w:num>
  <w:num w:numId="84">
    <w:abstractNumId w:val="151"/>
  </w:num>
  <w:num w:numId="85">
    <w:abstractNumId w:val="79"/>
  </w:num>
  <w:num w:numId="86">
    <w:abstractNumId w:val="25"/>
  </w:num>
  <w:num w:numId="87">
    <w:abstractNumId w:val="36"/>
  </w:num>
  <w:num w:numId="88">
    <w:abstractNumId w:val="176"/>
  </w:num>
  <w:num w:numId="89">
    <w:abstractNumId w:val="53"/>
  </w:num>
  <w:num w:numId="90">
    <w:abstractNumId w:val="71"/>
  </w:num>
  <w:num w:numId="91">
    <w:abstractNumId w:val="177"/>
  </w:num>
  <w:num w:numId="92">
    <w:abstractNumId w:val="88"/>
  </w:num>
  <w:num w:numId="93">
    <w:abstractNumId w:val="182"/>
  </w:num>
  <w:num w:numId="94">
    <w:abstractNumId w:val="187"/>
  </w:num>
  <w:num w:numId="95">
    <w:abstractNumId w:val="30"/>
  </w:num>
  <w:num w:numId="96">
    <w:abstractNumId w:val="21"/>
  </w:num>
  <w:num w:numId="97">
    <w:abstractNumId w:val="137"/>
  </w:num>
  <w:num w:numId="98">
    <w:abstractNumId w:val="34"/>
  </w:num>
  <w:num w:numId="99">
    <w:abstractNumId w:val="83"/>
  </w:num>
  <w:num w:numId="100">
    <w:abstractNumId w:val="112"/>
  </w:num>
  <w:num w:numId="101">
    <w:abstractNumId w:val="64"/>
  </w:num>
  <w:num w:numId="102">
    <w:abstractNumId w:val="92"/>
  </w:num>
  <w:num w:numId="103">
    <w:abstractNumId w:val="193"/>
  </w:num>
  <w:num w:numId="104">
    <w:abstractNumId w:val="197"/>
  </w:num>
  <w:num w:numId="105">
    <w:abstractNumId w:val="111"/>
  </w:num>
  <w:num w:numId="106">
    <w:abstractNumId w:val="77"/>
  </w:num>
  <w:num w:numId="107">
    <w:abstractNumId w:val="52"/>
  </w:num>
  <w:num w:numId="108">
    <w:abstractNumId w:val="146"/>
  </w:num>
  <w:num w:numId="10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78"/>
    <w:lvlOverride w:ilvl="0">
      <w:startOverride w:val="1"/>
    </w:lvlOverride>
  </w:num>
  <w:num w:numId="113">
    <w:abstractNumId w:val="17"/>
  </w:num>
  <w:num w:numId="11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53"/>
    <w:lvlOverride w:ilvl="0">
      <w:startOverride w:val="1"/>
    </w:lvlOverride>
  </w:num>
  <w:num w:numId="116">
    <w:abstractNumId w:val="51"/>
  </w:num>
  <w:num w:numId="117">
    <w:abstractNumId w:val="181"/>
  </w:num>
  <w:num w:numId="118">
    <w:abstractNumId w:val="203"/>
  </w:num>
  <w:num w:numId="119">
    <w:abstractNumId w:val="203"/>
    <w:lvlOverride w:ilvl="0">
      <w:lvl w:ilvl="0">
        <w:start w:val="2"/>
        <w:numFmt w:val="decimal"/>
        <w:lvlText w:val="1.3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120">
    <w:abstractNumId w:val="28"/>
  </w:num>
  <w:num w:numId="121">
    <w:abstractNumId w:val="72"/>
  </w:num>
  <w:num w:numId="122">
    <w:abstractNumId w:val="202"/>
  </w:num>
  <w:num w:numId="123">
    <w:abstractNumId w:val="175"/>
  </w:num>
  <w:num w:numId="124">
    <w:abstractNumId w:val="63"/>
  </w:num>
  <w:num w:numId="125">
    <w:abstractNumId w:val="113"/>
  </w:num>
  <w:num w:numId="126">
    <w:abstractNumId w:val="67"/>
  </w:num>
  <w:num w:numId="127">
    <w:abstractNumId w:val="117"/>
  </w:num>
  <w:num w:numId="128">
    <w:abstractNumId w:val="81"/>
  </w:num>
  <w:num w:numId="129">
    <w:abstractNumId w:val="186"/>
  </w:num>
  <w:num w:numId="130">
    <w:abstractNumId w:val="153"/>
  </w:num>
  <w:num w:numId="131">
    <w:abstractNumId w:val="155"/>
  </w:num>
  <w:num w:numId="13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133">
    <w:abstractNumId w:val="131"/>
  </w:num>
  <w:num w:numId="134">
    <w:abstractNumId w:val="123"/>
  </w:num>
  <w:num w:numId="135">
    <w:abstractNumId w:val="115"/>
  </w:num>
  <w:num w:numId="136">
    <w:abstractNumId w:val="18"/>
  </w:num>
  <w:num w:numId="137">
    <w:abstractNumId w:val="180"/>
  </w:num>
  <w:num w:numId="138">
    <w:abstractNumId w:val="190"/>
  </w:num>
  <w:num w:numId="139">
    <w:abstractNumId w:val="0"/>
  </w:num>
  <w:num w:numId="140">
    <w:abstractNumId w:val="20"/>
  </w:num>
  <w:num w:numId="141">
    <w:abstractNumId w:val="199"/>
  </w:num>
  <w:num w:numId="142">
    <w:abstractNumId w:val="1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4"/>
        </w:rPr>
      </w:lvl>
    </w:lvlOverride>
  </w:num>
  <w:num w:numId="143">
    <w:abstractNumId w:val="54"/>
  </w:num>
  <w:num w:numId="144">
    <w:abstractNumId w:val="185"/>
  </w:num>
  <w:num w:numId="145">
    <w:abstractNumId w:val="135"/>
  </w:num>
  <w:num w:numId="146">
    <w:abstractNumId w:val="127"/>
  </w:num>
  <w:num w:numId="147">
    <w:abstractNumId w:val="8"/>
  </w:num>
  <w:num w:numId="148">
    <w:abstractNumId w:val="140"/>
  </w:num>
  <w:num w:numId="149">
    <w:abstractNumId w:val="124"/>
  </w:num>
  <w:num w:numId="150">
    <w:abstractNumId w:val="69"/>
  </w:num>
  <w:num w:numId="151">
    <w:abstractNumId w:val="148"/>
  </w:num>
  <w:num w:numId="152">
    <w:abstractNumId w:val="94"/>
  </w:num>
  <w:num w:numId="153">
    <w:abstractNumId w:val="134"/>
  </w:num>
  <w:num w:numId="154">
    <w:abstractNumId w:val="101"/>
  </w:num>
  <w:num w:numId="155">
    <w:abstractNumId w:val="158"/>
  </w:num>
  <w:num w:numId="156">
    <w:abstractNumId w:val="106"/>
  </w:num>
  <w:num w:numId="157">
    <w:abstractNumId w:val="102"/>
  </w:num>
  <w:num w:numId="158">
    <w:abstractNumId w:val="174"/>
  </w:num>
  <w:num w:numId="159">
    <w:abstractNumId w:val="58"/>
  </w:num>
  <w:num w:numId="160">
    <w:abstractNumId w:val="15"/>
  </w:num>
  <w:num w:numId="161">
    <w:abstractNumId w:val="183"/>
  </w:num>
  <w:num w:numId="162">
    <w:abstractNumId w:val="200"/>
  </w:num>
  <w:num w:numId="163">
    <w:abstractNumId w:val="118"/>
  </w:num>
  <w:num w:numId="164">
    <w:abstractNumId w:val="129"/>
  </w:num>
  <w:num w:numId="165">
    <w:abstractNumId w:val="194"/>
  </w:num>
  <w:num w:numId="166">
    <w:abstractNumId w:val="144"/>
  </w:num>
  <w:num w:numId="167">
    <w:abstractNumId w:val="205"/>
  </w:num>
  <w:num w:numId="168">
    <w:abstractNumId w:val="47"/>
  </w:num>
  <w:num w:numId="169">
    <w:abstractNumId w:val="42"/>
  </w:num>
  <w:num w:numId="170">
    <w:abstractNumId w:val="70"/>
  </w:num>
  <w:num w:numId="171">
    <w:abstractNumId w:val="57"/>
  </w:num>
  <w:num w:numId="172">
    <w:abstractNumId w:val="119"/>
  </w:num>
  <w:num w:numId="173">
    <w:abstractNumId w:val="136"/>
  </w:num>
  <w:num w:numId="174">
    <w:abstractNumId w:val="169"/>
  </w:num>
  <w:num w:numId="175">
    <w:abstractNumId w:val="195"/>
  </w:num>
  <w:num w:numId="176">
    <w:abstractNumId w:val="35"/>
  </w:num>
  <w:num w:numId="177">
    <w:abstractNumId w:val="196"/>
  </w:num>
  <w:num w:numId="178">
    <w:abstractNumId w:val="201"/>
  </w:num>
  <w:num w:numId="179">
    <w:abstractNumId w:val="29"/>
  </w:num>
  <w:num w:numId="180">
    <w:abstractNumId w:val="27"/>
  </w:num>
  <w:num w:numId="181">
    <w:abstractNumId w:val="170"/>
  </w:num>
  <w:num w:numId="182">
    <w:abstractNumId w:val="100"/>
  </w:num>
  <w:num w:numId="183">
    <w:abstractNumId w:val="40"/>
  </w:num>
  <w:num w:numId="184">
    <w:abstractNumId w:val="4"/>
  </w:num>
  <w:num w:numId="185">
    <w:abstractNumId w:val="85"/>
  </w:num>
  <w:num w:numId="186">
    <w:abstractNumId w:val="50"/>
  </w:num>
  <w:num w:numId="187">
    <w:abstractNumId w:val="66"/>
  </w:num>
  <w:num w:numId="188">
    <w:abstractNumId w:val="55"/>
  </w:num>
  <w:num w:numId="189">
    <w:abstractNumId w:val="103"/>
  </w:num>
  <w:num w:numId="190">
    <w:abstractNumId w:val="14"/>
  </w:num>
  <w:num w:numId="191">
    <w:abstractNumId w:val="31"/>
  </w:num>
  <w:num w:numId="192">
    <w:abstractNumId w:val="93"/>
  </w:num>
  <w:num w:numId="193">
    <w:abstractNumId w:val="149"/>
  </w:num>
  <w:num w:numId="194">
    <w:abstractNumId w:val="133"/>
  </w:num>
  <w:num w:numId="195">
    <w:abstractNumId w:val="19"/>
  </w:num>
  <w:num w:numId="196">
    <w:abstractNumId w:val="173"/>
  </w:num>
  <w:num w:numId="197">
    <w:abstractNumId w:val="65"/>
  </w:num>
  <w:num w:numId="198">
    <w:abstractNumId w:val="16"/>
  </w:num>
  <w:num w:numId="199">
    <w:abstractNumId w:val="1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1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1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>
    <w:abstractNumId w:val="88"/>
    <w:lvlOverride w:ilvl="0">
      <w:startOverride w:val="1"/>
    </w:lvlOverride>
  </w:num>
  <w:num w:numId="20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>
    <w:abstractNumId w:val="1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1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>
    <w:abstractNumId w:val="1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1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1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4">
    <w:abstractNumId w:val="1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17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>
    <w:abstractNumId w:val="1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1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1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1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4">
    <w:abstractNumId w:val="1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33"/>
    <w:rsid w:val="000014DF"/>
    <w:rsid w:val="00001D65"/>
    <w:rsid w:val="00016A8D"/>
    <w:rsid w:val="000230A0"/>
    <w:rsid w:val="00036AC3"/>
    <w:rsid w:val="000616EA"/>
    <w:rsid w:val="0009669F"/>
    <w:rsid w:val="000A2E47"/>
    <w:rsid w:val="000B0AA4"/>
    <w:rsid w:val="000D69FA"/>
    <w:rsid w:val="000E7656"/>
    <w:rsid w:val="00112757"/>
    <w:rsid w:val="00120A3E"/>
    <w:rsid w:val="001335D6"/>
    <w:rsid w:val="001439E0"/>
    <w:rsid w:val="00167004"/>
    <w:rsid w:val="0019099E"/>
    <w:rsid w:val="001B096C"/>
    <w:rsid w:val="002205EA"/>
    <w:rsid w:val="00221362"/>
    <w:rsid w:val="0023304F"/>
    <w:rsid w:val="00233AA4"/>
    <w:rsid w:val="00236610"/>
    <w:rsid w:val="002377A9"/>
    <w:rsid w:val="0027026A"/>
    <w:rsid w:val="002A1D50"/>
    <w:rsid w:val="002C266F"/>
    <w:rsid w:val="002C3DC7"/>
    <w:rsid w:val="00305059"/>
    <w:rsid w:val="00310418"/>
    <w:rsid w:val="00322324"/>
    <w:rsid w:val="003257BD"/>
    <w:rsid w:val="00326D05"/>
    <w:rsid w:val="00333F92"/>
    <w:rsid w:val="0035603F"/>
    <w:rsid w:val="003647A2"/>
    <w:rsid w:val="00381C6C"/>
    <w:rsid w:val="00395295"/>
    <w:rsid w:val="003A53F0"/>
    <w:rsid w:val="003B0CE2"/>
    <w:rsid w:val="003C6644"/>
    <w:rsid w:val="003D2DB0"/>
    <w:rsid w:val="00410A42"/>
    <w:rsid w:val="00424E9B"/>
    <w:rsid w:val="00425E0D"/>
    <w:rsid w:val="00436C70"/>
    <w:rsid w:val="00446008"/>
    <w:rsid w:val="0045642F"/>
    <w:rsid w:val="004572D9"/>
    <w:rsid w:val="004606F0"/>
    <w:rsid w:val="004A1BD4"/>
    <w:rsid w:val="004A7CE3"/>
    <w:rsid w:val="004B4705"/>
    <w:rsid w:val="004B4FA5"/>
    <w:rsid w:val="004D3CF1"/>
    <w:rsid w:val="004E1CA4"/>
    <w:rsid w:val="004E4F33"/>
    <w:rsid w:val="00502D71"/>
    <w:rsid w:val="00512D06"/>
    <w:rsid w:val="00513485"/>
    <w:rsid w:val="00514AD9"/>
    <w:rsid w:val="00521671"/>
    <w:rsid w:val="00567FAE"/>
    <w:rsid w:val="00573AB1"/>
    <w:rsid w:val="00594A46"/>
    <w:rsid w:val="005F5D38"/>
    <w:rsid w:val="005F5DAC"/>
    <w:rsid w:val="005F6897"/>
    <w:rsid w:val="00604C45"/>
    <w:rsid w:val="0062515B"/>
    <w:rsid w:val="00635E54"/>
    <w:rsid w:val="006406A8"/>
    <w:rsid w:val="00683E99"/>
    <w:rsid w:val="006D31B2"/>
    <w:rsid w:val="007408EE"/>
    <w:rsid w:val="00780651"/>
    <w:rsid w:val="00786B5C"/>
    <w:rsid w:val="007916D1"/>
    <w:rsid w:val="007A5FB6"/>
    <w:rsid w:val="007B77C6"/>
    <w:rsid w:val="007F04A8"/>
    <w:rsid w:val="007F3E32"/>
    <w:rsid w:val="007F6747"/>
    <w:rsid w:val="008167A1"/>
    <w:rsid w:val="008263C7"/>
    <w:rsid w:val="00852E4D"/>
    <w:rsid w:val="00857CE6"/>
    <w:rsid w:val="008720FF"/>
    <w:rsid w:val="00882239"/>
    <w:rsid w:val="008A053C"/>
    <w:rsid w:val="008B297F"/>
    <w:rsid w:val="008D063F"/>
    <w:rsid w:val="009158C5"/>
    <w:rsid w:val="0093590D"/>
    <w:rsid w:val="009451B1"/>
    <w:rsid w:val="009544D4"/>
    <w:rsid w:val="009568D9"/>
    <w:rsid w:val="009679DB"/>
    <w:rsid w:val="0099010E"/>
    <w:rsid w:val="009A3788"/>
    <w:rsid w:val="009E02D0"/>
    <w:rsid w:val="00A33A64"/>
    <w:rsid w:val="00A535AE"/>
    <w:rsid w:val="00A7757F"/>
    <w:rsid w:val="00A94E40"/>
    <w:rsid w:val="00A96E42"/>
    <w:rsid w:val="00AE6E8A"/>
    <w:rsid w:val="00B01C20"/>
    <w:rsid w:val="00B145B0"/>
    <w:rsid w:val="00B24D23"/>
    <w:rsid w:val="00B40EC2"/>
    <w:rsid w:val="00B45B1C"/>
    <w:rsid w:val="00B60075"/>
    <w:rsid w:val="00B92F6B"/>
    <w:rsid w:val="00BA6D97"/>
    <w:rsid w:val="00BC49A4"/>
    <w:rsid w:val="00BE0A6F"/>
    <w:rsid w:val="00BE72D2"/>
    <w:rsid w:val="00C019EB"/>
    <w:rsid w:val="00C14B15"/>
    <w:rsid w:val="00C17807"/>
    <w:rsid w:val="00C21A44"/>
    <w:rsid w:val="00C21F59"/>
    <w:rsid w:val="00C328AC"/>
    <w:rsid w:val="00C369B2"/>
    <w:rsid w:val="00C5255A"/>
    <w:rsid w:val="00C52ABE"/>
    <w:rsid w:val="00C63111"/>
    <w:rsid w:val="00C66693"/>
    <w:rsid w:val="00C7314D"/>
    <w:rsid w:val="00C91A17"/>
    <w:rsid w:val="00C95F38"/>
    <w:rsid w:val="00C9679E"/>
    <w:rsid w:val="00C96D58"/>
    <w:rsid w:val="00CB49AA"/>
    <w:rsid w:val="00CB7F93"/>
    <w:rsid w:val="00CC1BB7"/>
    <w:rsid w:val="00CC4C58"/>
    <w:rsid w:val="00CC7026"/>
    <w:rsid w:val="00CC7AC4"/>
    <w:rsid w:val="00CD4DDE"/>
    <w:rsid w:val="00CE38B5"/>
    <w:rsid w:val="00CE6FB9"/>
    <w:rsid w:val="00D20082"/>
    <w:rsid w:val="00D21881"/>
    <w:rsid w:val="00D5387D"/>
    <w:rsid w:val="00D6652C"/>
    <w:rsid w:val="00D7228E"/>
    <w:rsid w:val="00D83012"/>
    <w:rsid w:val="00DB0FFF"/>
    <w:rsid w:val="00DC26CF"/>
    <w:rsid w:val="00DC462B"/>
    <w:rsid w:val="00DE480F"/>
    <w:rsid w:val="00E251FA"/>
    <w:rsid w:val="00E5113C"/>
    <w:rsid w:val="00E539EF"/>
    <w:rsid w:val="00E5668C"/>
    <w:rsid w:val="00E948C0"/>
    <w:rsid w:val="00E9603B"/>
    <w:rsid w:val="00EA7D5B"/>
    <w:rsid w:val="00EC132C"/>
    <w:rsid w:val="00ED7CDC"/>
    <w:rsid w:val="00EF4171"/>
    <w:rsid w:val="00F269B2"/>
    <w:rsid w:val="00F31EBA"/>
    <w:rsid w:val="00F85851"/>
    <w:rsid w:val="00F9542B"/>
    <w:rsid w:val="00FA5733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7E9FF8"/>
  <w15:docId w15:val="{0986E311-E18E-4D8A-A968-C1DD2394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CB49AA"/>
  </w:style>
  <w:style w:type="paragraph" w:styleId="Nagwek1">
    <w:name w:val="heading 1"/>
    <w:aliases w:val="Krzysiek_nagłówek"/>
    <w:basedOn w:val="Normalny"/>
    <w:next w:val="Normalny"/>
    <w:link w:val="Nagwek1Znak"/>
    <w:qFormat/>
    <w:rsid w:val="00C369B2"/>
    <w:pPr>
      <w:keepNext/>
      <w:keepLines/>
      <w:suppressAutoHyphens/>
      <w:spacing w:before="120" w:after="120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A1D50"/>
    <w:pPr>
      <w:keepNext/>
      <w:spacing w:before="120" w:after="120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A1D50"/>
    <w:pPr>
      <w:keepNext/>
      <w:spacing w:before="60" w:after="60"/>
      <w:jc w:val="both"/>
      <w:outlineLvl w:val="2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CC7A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iCs/>
      <w:color w:val="4F81BD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CC7A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Cs/>
      <w:color w:val="243F60" w:themeColor="accent1" w:themeShade="7F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C7AC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bCs/>
      <w:i/>
      <w:iCs/>
      <w:color w:val="243F60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C7AC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A1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C7AC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Krzysiek_nagłówek Znak"/>
    <w:basedOn w:val="Domylnaczcionkaakapitu"/>
    <w:link w:val="Nagwek1"/>
    <w:rsid w:val="00C369B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A1D5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A1D50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AC4"/>
    <w:rPr>
      <w:rFonts w:asciiTheme="majorHAnsi" w:eastAsiaTheme="majorEastAsia" w:hAnsiTheme="majorHAnsi" w:cstheme="majorBidi"/>
      <w:b/>
      <w:i/>
      <w:i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AC4"/>
    <w:rPr>
      <w:rFonts w:asciiTheme="majorHAnsi" w:eastAsiaTheme="majorEastAsia" w:hAnsiTheme="majorHAnsi" w:cstheme="majorBidi"/>
      <w:bCs/>
      <w:color w:val="243F60" w:themeColor="accent1" w:themeShade="7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AC4"/>
    <w:rPr>
      <w:rFonts w:asciiTheme="majorHAnsi" w:eastAsiaTheme="majorEastAsia" w:hAnsiTheme="majorHAnsi" w:cstheme="majorBidi"/>
      <w:bCs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AC4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A1D50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AC4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4E4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4E4F33"/>
  </w:style>
  <w:style w:type="paragraph" w:styleId="Stopka">
    <w:name w:val="footer"/>
    <w:basedOn w:val="Normalny"/>
    <w:link w:val="StopkaZnak"/>
    <w:uiPriority w:val="99"/>
    <w:unhideWhenUsed/>
    <w:rsid w:val="004E4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4F33"/>
  </w:style>
  <w:style w:type="paragraph" w:customStyle="1" w:styleId="tekstost">
    <w:name w:val="tekst ost"/>
    <w:basedOn w:val="Normalny"/>
    <w:rsid w:val="002A1D50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nagwekKrzy">
    <w:name w:val="nagłówek Krzyś"/>
    <w:basedOn w:val="Nagwek1"/>
    <w:link w:val="nagwekKrzyZnak"/>
    <w:qFormat/>
    <w:rsid w:val="002A1D50"/>
    <w:pPr>
      <w:pBdr>
        <w:bottom w:val="single" w:sz="4" w:space="1" w:color="auto"/>
      </w:pBdr>
      <w:jc w:val="right"/>
    </w:pPr>
    <w:rPr>
      <w:rFonts w:ascii="Arial Narrow" w:hAnsi="Arial Narrow" w:cs="Calibri"/>
      <w:b w:val="0"/>
      <w:i/>
      <w:w w:val="80"/>
      <w:sz w:val="16"/>
      <w:szCs w:val="16"/>
    </w:rPr>
  </w:style>
  <w:style w:type="character" w:customStyle="1" w:styleId="nagwekKrzyZnak">
    <w:name w:val="nagłówek Krzyś Znak"/>
    <w:basedOn w:val="Nagwek1Znak"/>
    <w:link w:val="nagwekKrzy"/>
    <w:rsid w:val="002A1D50"/>
    <w:rPr>
      <w:rFonts w:ascii="Arial Narrow" w:eastAsia="Times New Roman" w:hAnsi="Arial Narrow" w:cs="Calibri"/>
      <w:b/>
      <w:i/>
      <w:caps/>
      <w:w w:val="80"/>
      <w:kern w:val="28"/>
      <w:sz w:val="16"/>
      <w:szCs w:val="16"/>
      <w:lang w:eastAsia="pl-PL"/>
    </w:rPr>
  </w:style>
  <w:style w:type="character" w:styleId="Numerstrony">
    <w:name w:val="page number"/>
    <w:basedOn w:val="Domylnaczcionkaakapitu"/>
    <w:rsid w:val="002A1D50"/>
  </w:style>
  <w:style w:type="paragraph" w:styleId="Nagweknotatki">
    <w:name w:val="Note Heading"/>
    <w:basedOn w:val="Normalny"/>
    <w:next w:val="Normalny"/>
    <w:link w:val="NagweknotatkiZnak"/>
    <w:rsid w:val="002A1D5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2A1D50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2A1D50"/>
    <w:rPr>
      <w:sz w:val="16"/>
      <w:szCs w:val="16"/>
    </w:rPr>
  </w:style>
  <w:style w:type="paragraph" w:styleId="Akapitzlist">
    <w:name w:val="List Paragraph"/>
    <w:basedOn w:val="Normalny"/>
    <w:qFormat/>
    <w:rsid w:val="002A1D50"/>
    <w:pPr>
      <w:ind w:left="720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B45B1C"/>
    <w:pPr>
      <w:tabs>
        <w:tab w:val="right" w:leader="dot" w:pos="10195"/>
      </w:tabs>
    </w:pPr>
    <w:rPr>
      <w:rFonts w:asciiTheme="majorHAnsi" w:hAnsiTheme="majorHAnsi"/>
      <w:b/>
      <w:caps/>
      <w:noProof/>
      <w:sz w:val="20"/>
      <w:szCs w:val="20"/>
    </w:rPr>
  </w:style>
  <w:style w:type="paragraph" w:customStyle="1" w:styleId="Krzysieknagwek">
    <w:name w:val="Krzysiek nagłówek"/>
    <w:link w:val="KrzysieknagwekZnak"/>
    <w:rsid w:val="002A1D50"/>
    <w:pPr>
      <w:pBdr>
        <w:bottom w:val="single" w:sz="4" w:space="1" w:color="auto"/>
      </w:pBdr>
      <w:jc w:val="right"/>
    </w:pPr>
    <w:rPr>
      <w:rFonts w:ascii="Times New Roman" w:eastAsia="Times New Roman" w:hAnsi="Times New Roman" w:cs="Times New Roman"/>
      <w:i/>
      <w:caps/>
      <w:noProof/>
      <w:sz w:val="16"/>
      <w:szCs w:val="20"/>
      <w:lang w:eastAsia="pl-PL"/>
    </w:rPr>
  </w:style>
  <w:style w:type="character" w:customStyle="1" w:styleId="KrzysieknagwekZnak">
    <w:name w:val="Krzysiek nagłówek Znak"/>
    <w:basedOn w:val="Domylnaczcionkaakapitu"/>
    <w:link w:val="Krzysieknagwek"/>
    <w:rsid w:val="002A1D50"/>
    <w:rPr>
      <w:rFonts w:ascii="Times New Roman" w:eastAsia="Times New Roman" w:hAnsi="Times New Roman" w:cs="Times New Roman"/>
      <w:i/>
      <w:caps/>
      <w:noProof/>
      <w:sz w:val="16"/>
      <w:szCs w:val="20"/>
      <w:lang w:eastAsia="pl-PL"/>
    </w:rPr>
  </w:style>
  <w:style w:type="paragraph" w:styleId="Lista">
    <w:name w:val="List"/>
    <w:basedOn w:val="Normalny"/>
    <w:rsid w:val="002A1D50"/>
    <w:pPr>
      <w:tabs>
        <w:tab w:val="num" w:pos="360"/>
      </w:tabs>
      <w:spacing w:after="120"/>
      <w:ind w:left="360" w:hanging="360"/>
      <w:jc w:val="both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2A1D50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2A1D50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EWA1">
    <w:name w:val="EWA1"/>
    <w:basedOn w:val="Nagwek1"/>
    <w:rsid w:val="002A1D50"/>
    <w:pPr>
      <w:keepLines w:val="0"/>
      <w:tabs>
        <w:tab w:val="left" w:pos="567"/>
      </w:tabs>
      <w:suppressAutoHyphens w:val="0"/>
      <w:spacing w:before="0"/>
      <w:jc w:val="left"/>
    </w:pPr>
    <w:rPr>
      <w:rFonts w:ascii="Arial" w:hAnsi="Arial"/>
      <w:bCs/>
      <w:caps w:val="0"/>
    </w:rPr>
  </w:style>
  <w:style w:type="table" w:styleId="Tabela-Siatka">
    <w:name w:val="Table Grid"/>
    <w:basedOn w:val="Standardowy"/>
    <w:rsid w:val="002A1D50"/>
    <w:rPr>
      <w:rFonts w:ascii="Times New Roman" w:eastAsia="Times New Roman" w:hAnsi="Times New Roman" w:cs="Times New Roman"/>
      <w:bCs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Iwony">
    <w:name w:val="Styl Iwony"/>
    <w:basedOn w:val="Normalny"/>
    <w:rsid w:val="002A1D5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bCs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A1D50"/>
    <w:rPr>
      <w:i/>
      <w:iCs/>
    </w:rPr>
  </w:style>
  <w:style w:type="paragraph" w:customStyle="1" w:styleId="krzysiektyt">
    <w:name w:val="krzysiek tyt"/>
    <w:basedOn w:val="Normalny"/>
    <w:link w:val="krzysiektytZnak"/>
    <w:autoRedefine/>
    <w:rsid w:val="002A1D50"/>
    <w:pPr>
      <w:keepNext/>
      <w:keepLines/>
      <w:widowControl w:val="0"/>
      <w:suppressAutoHyphens/>
      <w:spacing w:before="120" w:after="120"/>
      <w:outlineLvl w:val="0"/>
    </w:pPr>
    <w:rPr>
      <w:rFonts w:eastAsia="Times New Roman" w:cs="Calibri"/>
      <w:i/>
      <w:kern w:val="28"/>
      <w:u w:color="7030A0"/>
      <w:lang w:eastAsia="pl-PL"/>
    </w:rPr>
  </w:style>
  <w:style w:type="character" w:customStyle="1" w:styleId="krzysiektytZnak">
    <w:name w:val="krzysiek tyt Znak"/>
    <w:basedOn w:val="Domylnaczcionkaakapitu"/>
    <w:link w:val="krzysiektyt"/>
    <w:rsid w:val="002A1D50"/>
    <w:rPr>
      <w:rFonts w:eastAsia="Times New Roman" w:cs="Calibri"/>
      <w:i/>
      <w:kern w:val="28"/>
      <w:u w:color="7030A0"/>
      <w:lang w:eastAsia="pl-PL"/>
    </w:rPr>
  </w:style>
  <w:style w:type="character" w:styleId="Hipercze">
    <w:name w:val="Hyperlink"/>
    <w:basedOn w:val="Domylnaczcionkaakapitu"/>
    <w:uiPriority w:val="99"/>
    <w:rsid w:val="002A1D50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2A1D50"/>
    <w:pPr>
      <w:spacing w:after="120" w:line="360" w:lineRule="atLeast"/>
      <w:jc w:val="both"/>
    </w:pPr>
    <w:rPr>
      <w:rFonts w:ascii="Arial" w:eastAsia="Times New Roman" w:hAnsi="Arial" w:cs="Calibri"/>
      <w:b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A1D50"/>
    <w:rPr>
      <w:rFonts w:ascii="Arial" w:eastAsia="Times New Roman" w:hAnsi="Arial" w:cs="Calibri"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2A1D50"/>
    <w:pPr>
      <w:spacing w:before="120" w:after="120"/>
      <w:ind w:left="284" w:right="-11" w:hanging="284"/>
      <w:jc w:val="both"/>
    </w:pPr>
    <w:rPr>
      <w:rFonts w:ascii="Arial" w:eastAsia="Times New Roman" w:hAnsi="Arial" w:cs="Calibri"/>
      <w:bCs/>
      <w:sz w:val="20"/>
      <w:szCs w:val="20"/>
      <w:lang w:eastAsia="pl-PL"/>
    </w:rPr>
  </w:style>
  <w:style w:type="paragraph" w:customStyle="1" w:styleId="Default">
    <w:name w:val="Default"/>
    <w:rsid w:val="002A1D50"/>
    <w:pPr>
      <w:autoSpaceDE w:val="0"/>
      <w:autoSpaceDN w:val="0"/>
      <w:adjustRightInd w:val="0"/>
    </w:pPr>
    <w:rPr>
      <w:rFonts w:ascii="Arial" w:eastAsia="Times New Roman" w:hAnsi="Arial"/>
      <w:bCs/>
      <w:color w:val="000000"/>
      <w:sz w:val="24"/>
      <w:szCs w:val="24"/>
      <w:lang w:eastAsia="pl-PL"/>
    </w:rPr>
  </w:style>
  <w:style w:type="paragraph" w:customStyle="1" w:styleId="TEKST1Tre">
    <w:name w:val="TEKST_1 Treść"/>
    <w:rsid w:val="002A1D50"/>
    <w:pPr>
      <w:spacing w:before="240"/>
      <w:jc w:val="both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Krzysiek-tytu">
    <w:name w:val="Krzysiek-tytuł"/>
    <w:basedOn w:val="Normalny"/>
    <w:link w:val="Krzysiek-tytuZnak"/>
    <w:autoRedefine/>
    <w:rsid w:val="002A1D50"/>
    <w:pPr>
      <w:tabs>
        <w:tab w:val="left" w:pos="567"/>
      </w:tabs>
    </w:pPr>
    <w:rPr>
      <w:rFonts w:ascii="Arial Narrow" w:eastAsia="Times New Roman" w:hAnsi="Arial Narrow" w:cs="Times New Roman"/>
      <w:b/>
      <w:bCs/>
      <w:i/>
      <w:color w:val="0070C0"/>
      <w:sz w:val="24"/>
      <w:szCs w:val="20"/>
      <w:u w:val="single"/>
      <w:lang w:eastAsia="pl-PL"/>
    </w:rPr>
  </w:style>
  <w:style w:type="character" w:customStyle="1" w:styleId="Krzysiek-tytuZnak">
    <w:name w:val="Krzysiek-tytuł Znak"/>
    <w:basedOn w:val="Domylnaczcionkaakapitu"/>
    <w:link w:val="Krzysiek-tytu"/>
    <w:rsid w:val="002A1D50"/>
    <w:rPr>
      <w:rFonts w:ascii="Arial Narrow" w:eastAsia="Times New Roman" w:hAnsi="Arial Narrow" w:cs="Times New Roman"/>
      <w:b/>
      <w:bCs/>
      <w:i/>
      <w:color w:val="0070C0"/>
      <w:sz w:val="24"/>
      <w:szCs w:val="20"/>
      <w:u w:val="single"/>
      <w:lang w:eastAsia="pl-PL"/>
    </w:rPr>
  </w:style>
  <w:style w:type="paragraph" w:customStyle="1" w:styleId="Anianagwek">
    <w:name w:val="Ania nagłówek"/>
    <w:basedOn w:val="Nagwek"/>
    <w:link w:val="AnianagwekZnak"/>
    <w:rsid w:val="002A1D50"/>
    <w:pPr>
      <w:pBdr>
        <w:bottom w:val="single" w:sz="4" w:space="1" w:color="auto"/>
      </w:pBdr>
    </w:pPr>
    <w:rPr>
      <w:rFonts w:ascii="Arial Narrow" w:eastAsia="Times New Roman" w:hAnsi="Arial Narrow" w:cs="Times New Roman"/>
      <w:bCs/>
      <w:i/>
      <w:w w:val="80"/>
      <w:sz w:val="16"/>
      <w:szCs w:val="20"/>
      <w:lang w:eastAsia="pl-PL"/>
    </w:rPr>
  </w:style>
  <w:style w:type="character" w:customStyle="1" w:styleId="AnianagwekZnak">
    <w:name w:val="Ania nagłówek Znak"/>
    <w:basedOn w:val="NagwekZnak"/>
    <w:link w:val="Anianagwek"/>
    <w:rsid w:val="002A1D50"/>
    <w:rPr>
      <w:rFonts w:ascii="Arial Narrow" w:eastAsia="Times New Roman" w:hAnsi="Arial Narrow" w:cs="Times New Roman"/>
      <w:bCs/>
      <w:i/>
      <w:w w:val="80"/>
      <w:sz w:val="16"/>
      <w:szCs w:val="20"/>
      <w:lang w:eastAsia="pl-PL"/>
    </w:rPr>
  </w:style>
  <w:style w:type="character" w:customStyle="1" w:styleId="biggertext">
    <w:name w:val="biggertext"/>
    <w:basedOn w:val="Domylnaczcionkaakapitu"/>
    <w:rsid w:val="002A1D50"/>
  </w:style>
  <w:style w:type="character" w:styleId="Pogrubienie">
    <w:name w:val="Strong"/>
    <w:qFormat/>
    <w:rsid w:val="00CC7AC4"/>
    <w:rPr>
      <w:b/>
      <w:bCs w:val="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AC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Times New Roman" w:eastAsia="Times New Roman" w:hAnsi="Times New Roman" w:cs="Times New Roman"/>
      <w:b/>
      <w:i/>
      <w:iCs/>
      <w:color w:val="4F81BD" w:themeColor="accent1"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AC4"/>
    <w:rPr>
      <w:rFonts w:ascii="Times New Roman" w:eastAsia="Times New Roman" w:hAnsi="Times New Roman" w:cs="Times New Roman"/>
      <w:b/>
      <w:i/>
      <w:iCs/>
      <w:color w:val="4F81BD" w:themeColor="accent1"/>
      <w:sz w:val="20"/>
      <w:szCs w:val="20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CC7AC4"/>
    <w:rPr>
      <w:b/>
      <w:bCs w:val="0"/>
      <w:i/>
      <w:iCs/>
      <w:color w:val="4F81BD" w:themeColor="accent1"/>
    </w:rPr>
  </w:style>
  <w:style w:type="paragraph" w:styleId="Bezodstpw">
    <w:name w:val="No Spacing"/>
    <w:link w:val="BezodstpwZnak"/>
    <w:uiPriority w:val="1"/>
    <w:qFormat/>
    <w:rsid w:val="00CC7AC4"/>
    <w:rPr>
      <w:rFonts w:ascii="Calibri" w:eastAsia="Times New Roman" w:hAnsi="Calibri" w:cs="Calibri"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AC4"/>
    <w:rPr>
      <w:rFonts w:ascii="Calibri" w:eastAsia="Times New Roman" w:hAnsi="Calibri" w:cs="Calibri"/>
      <w:bCs/>
    </w:rPr>
  </w:style>
  <w:style w:type="paragraph" w:customStyle="1" w:styleId="Styl2">
    <w:name w:val="Styl2"/>
    <w:basedOn w:val="Normalny"/>
    <w:link w:val="Styl2Znak"/>
    <w:qFormat/>
    <w:rsid w:val="00CC7AC4"/>
    <w:rPr>
      <w:rFonts w:ascii="Arial" w:eastAsiaTheme="majorEastAsia" w:hAnsi="Arial" w:cstheme="majorBidi"/>
      <w:bCs/>
      <w:w w:val="120"/>
      <w:szCs w:val="20"/>
      <w:u w:val="single"/>
      <w:lang w:eastAsia="pl-PL"/>
    </w:rPr>
  </w:style>
  <w:style w:type="character" w:customStyle="1" w:styleId="Styl2Znak">
    <w:name w:val="Styl2 Znak"/>
    <w:basedOn w:val="Nagwek6Znak"/>
    <w:link w:val="Styl2"/>
    <w:rsid w:val="00CC7AC4"/>
    <w:rPr>
      <w:rFonts w:ascii="Arial" w:eastAsiaTheme="majorEastAsia" w:hAnsi="Arial" w:cstheme="majorBidi"/>
      <w:bCs/>
      <w:i/>
      <w:iCs/>
      <w:color w:val="243F60" w:themeColor="accent1" w:themeShade="7F"/>
      <w:w w:val="120"/>
      <w:sz w:val="20"/>
      <w:szCs w:val="20"/>
      <w:u w:val="single"/>
      <w:lang w:eastAsia="pl-PL"/>
    </w:rPr>
  </w:style>
  <w:style w:type="paragraph" w:customStyle="1" w:styleId="Krzysiek">
    <w:name w:val="Krzysiek"/>
    <w:basedOn w:val="Nagwek6"/>
    <w:link w:val="KrzysiekZnak"/>
    <w:rsid w:val="00CC7AC4"/>
    <w:pPr>
      <w:tabs>
        <w:tab w:val="left" w:pos="1418"/>
      </w:tabs>
      <w:ind w:left="1418" w:hanging="1418"/>
    </w:pPr>
    <w:rPr>
      <w:b/>
      <w:caps/>
      <w:color w:val="00339A"/>
      <w:sz w:val="22"/>
      <w:u w:val="single"/>
    </w:rPr>
  </w:style>
  <w:style w:type="character" w:customStyle="1" w:styleId="KrzysiekZnak">
    <w:name w:val="Krzysiek Znak"/>
    <w:basedOn w:val="Nagwek6Znak"/>
    <w:link w:val="Krzysiek"/>
    <w:rsid w:val="00CC7AC4"/>
    <w:rPr>
      <w:rFonts w:asciiTheme="majorHAnsi" w:eastAsiaTheme="majorEastAsia" w:hAnsiTheme="majorHAnsi" w:cstheme="majorBidi"/>
      <w:b/>
      <w:bCs/>
      <w:i/>
      <w:iCs/>
      <w:caps/>
      <w:color w:val="00339A"/>
      <w:sz w:val="20"/>
      <w:szCs w:val="20"/>
      <w:u w:val="single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AC4"/>
    <w:pPr>
      <w:ind w:left="220"/>
    </w:pPr>
    <w:rPr>
      <w:rFonts w:asciiTheme="minorHAnsi" w:hAnsiTheme="minorHAnsi"/>
      <w:bCs/>
      <w:smallCaps/>
      <w:sz w:val="20"/>
      <w:szCs w:val="20"/>
    </w:rPr>
  </w:style>
  <w:style w:type="paragraph" w:styleId="Spistreci3">
    <w:name w:val="toc 3"/>
    <w:basedOn w:val="Normalny"/>
    <w:next w:val="Normalny"/>
    <w:autoRedefine/>
    <w:unhideWhenUsed/>
    <w:qFormat/>
    <w:rsid w:val="00CC7AC4"/>
    <w:pPr>
      <w:ind w:left="440"/>
    </w:pPr>
    <w:rPr>
      <w:rFonts w:asciiTheme="minorHAnsi" w:hAnsiTheme="minorHAnsi"/>
      <w:bCs/>
      <w:i/>
      <w:iCs/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CC7AC4"/>
    <w:pPr>
      <w:spacing w:after="200"/>
    </w:pPr>
    <w:rPr>
      <w:rFonts w:ascii="Times New Roman" w:eastAsia="Times New Roman" w:hAnsi="Times New Roman" w:cs="Times New Roman"/>
      <w:b/>
      <w:color w:val="4F81BD" w:themeColor="accent1"/>
      <w:sz w:val="18"/>
      <w:szCs w:val="18"/>
      <w:lang w:eastAsia="pl-PL"/>
    </w:rPr>
  </w:style>
  <w:style w:type="paragraph" w:customStyle="1" w:styleId="TytuST">
    <w:name w:val="Tytuł ST"/>
    <w:basedOn w:val="Krzysiek-tytu"/>
    <w:autoRedefine/>
    <w:rsid w:val="00CC7AC4"/>
    <w:pPr>
      <w:spacing w:after="360"/>
    </w:pPr>
    <w:rPr>
      <w:rFonts w:ascii="Arial" w:hAnsi="Arial"/>
      <w:color w:val="7030A0"/>
    </w:rPr>
  </w:style>
  <w:style w:type="paragraph" w:customStyle="1" w:styleId="KrzysiekteksST">
    <w:name w:val="Krzysiek teks ST"/>
    <w:link w:val="KrzysiekteksSTZnak"/>
    <w:autoRedefine/>
    <w:rsid w:val="00CC7AC4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KrzysiekteksSTZnak">
    <w:name w:val="Krzysiek teks ST Znak"/>
    <w:basedOn w:val="Domylnaczcionkaakapitu"/>
    <w:link w:val="KrzysiekteksST"/>
    <w:rsid w:val="00CC7AC4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KrzysiektekstST">
    <w:name w:val="Krzysiek tekst ST"/>
    <w:link w:val="KrzysiektekstSTZnak"/>
    <w:rsid w:val="00CC7AC4"/>
    <w:rPr>
      <w:rFonts w:ascii="Calibri" w:eastAsiaTheme="majorEastAsia" w:hAnsi="Calibri" w:cs="Calibri"/>
      <w:sz w:val="20"/>
      <w:szCs w:val="28"/>
      <w:lang w:eastAsia="pl-PL"/>
    </w:rPr>
  </w:style>
  <w:style w:type="character" w:customStyle="1" w:styleId="KrzysiektekstSTZnak">
    <w:name w:val="Krzysiek tekst ST Znak"/>
    <w:basedOn w:val="Nagwek1Znak"/>
    <w:link w:val="KrzysiektekstST"/>
    <w:rsid w:val="00CC7AC4"/>
    <w:rPr>
      <w:rFonts w:ascii="Calibri" w:eastAsiaTheme="majorEastAsia" w:hAnsi="Calibri" w:cs="Calibri"/>
      <w:b/>
      <w:caps/>
      <w:kern w:val="28"/>
      <w:sz w:val="20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CC7AC4"/>
    <w:pPr>
      <w:tabs>
        <w:tab w:val="left" w:pos="1134"/>
      </w:tabs>
      <w:spacing w:after="120" w:line="360" w:lineRule="atLeast"/>
      <w:jc w:val="both"/>
    </w:pPr>
    <w:rPr>
      <w:rFonts w:ascii="Ottawa" w:eastAsia="Times New Roman" w:hAnsi="Ottawa" w:cs="Times New Roman"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AC4"/>
    <w:rPr>
      <w:rFonts w:ascii="Ottawa" w:eastAsia="Times New Roman" w:hAnsi="Ottawa" w:cs="Times New Roman"/>
      <w:bCs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7AC4"/>
    <w:pPr>
      <w:ind w:left="2124" w:hanging="2124"/>
      <w:jc w:val="both"/>
    </w:pPr>
    <w:rPr>
      <w:rFonts w:ascii="Arial" w:eastAsia="Times New Roman" w:hAnsi="Arial" w:cs="Times New Roman"/>
      <w:b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7AC4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7AC4"/>
    <w:pPr>
      <w:widowControl w:val="0"/>
      <w:tabs>
        <w:tab w:val="center" w:pos="851"/>
        <w:tab w:val="left" w:pos="1985"/>
        <w:tab w:val="center" w:pos="8789"/>
      </w:tabs>
      <w:jc w:val="both"/>
    </w:pPr>
    <w:rPr>
      <w:rFonts w:ascii="CG Times" w:eastAsia="Times New Roman" w:hAnsi="CG Times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C7AC4"/>
    <w:rPr>
      <w:rFonts w:ascii="CG Times" w:eastAsia="Times New Roman" w:hAnsi="CG Times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7AC4"/>
    <w:pPr>
      <w:tabs>
        <w:tab w:val="left" w:pos="-1440"/>
        <w:tab w:val="left" w:pos="-720"/>
        <w:tab w:val="left" w:pos="1"/>
        <w:tab w:val="left" w:pos="567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7AC4"/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styleId="Listapunktowana">
    <w:name w:val="List Bullet"/>
    <w:basedOn w:val="Normalny"/>
    <w:autoRedefine/>
    <w:rsid w:val="00CC7AC4"/>
    <w:pPr>
      <w:ind w:right="-2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7AC4"/>
    <w:pPr>
      <w:ind w:firstLine="709"/>
      <w:jc w:val="both"/>
    </w:pPr>
    <w:rPr>
      <w:rFonts w:ascii="Arial" w:eastAsia="Times New Roman" w:hAnsi="Arial" w:cs="Times New Roman"/>
      <w:bCs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7AC4"/>
    <w:rPr>
      <w:rFonts w:ascii="Arial" w:eastAsia="Times New Roman" w:hAnsi="Arial" w:cs="Times New Roman"/>
      <w:bCs/>
      <w:szCs w:val="20"/>
      <w:lang w:eastAsia="pl-PL"/>
    </w:rPr>
  </w:style>
  <w:style w:type="paragraph" w:customStyle="1" w:styleId="Standardowytekst1">
    <w:name w:val="Standardowy.tekst1"/>
    <w:rsid w:val="00CC7AC4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C7AC4"/>
    <w:pPr>
      <w:ind w:left="284" w:hanging="284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7AC4"/>
    <w:pPr>
      <w:widowControl w:val="0"/>
      <w:ind w:firstLine="851"/>
      <w:jc w:val="both"/>
    </w:pPr>
    <w:rPr>
      <w:rFonts w:ascii="Arial" w:eastAsia="Times New Roman" w:hAnsi="Arial" w:cs="Times New Roman"/>
      <w:bCs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7AC4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CC7AC4"/>
    <w:pPr>
      <w:shd w:val="clear" w:color="auto" w:fill="000080"/>
    </w:pPr>
    <w:rPr>
      <w:rFonts w:ascii="Tahoma" w:eastAsia="Times New Roman" w:hAnsi="Tahoma" w:cs="Times New Roman"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CC7AC4"/>
    <w:rPr>
      <w:rFonts w:ascii="Tahoma" w:eastAsia="Times New Roman" w:hAnsi="Tahoma" w:cs="Times New Roman"/>
      <w:bCs/>
      <w:sz w:val="20"/>
      <w:szCs w:val="20"/>
      <w:shd w:val="clear" w:color="auto" w:fill="000080"/>
      <w:lang w:eastAsia="pl-PL"/>
    </w:rPr>
  </w:style>
  <w:style w:type="paragraph" w:customStyle="1" w:styleId="NAGWEKSPECYFIKACJI">
    <w:name w:val="NAGŁÓWEK SPECYFIKACJI"/>
    <w:basedOn w:val="Normalny"/>
    <w:rsid w:val="00CC7AC4"/>
    <w:pPr>
      <w:tabs>
        <w:tab w:val="left" w:pos="567"/>
      </w:tabs>
      <w:spacing w:after="360"/>
      <w:jc w:val="both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customStyle="1" w:styleId="ewa10">
    <w:name w:val="ewa1"/>
    <w:basedOn w:val="Normalny"/>
    <w:rsid w:val="00CC7AC4"/>
    <w:pPr>
      <w:spacing w:after="120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pecyfikacja">
    <w:name w:val="Specyfikacja"/>
    <w:basedOn w:val="Normalny"/>
    <w:rsid w:val="00CC7AC4"/>
    <w:pPr>
      <w:spacing w:before="60" w:after="240"/>
      <w:ind w:left="1418" w:hanging="1418"/>
      <w:jc w:val="both"/>
    </w:pPr>
    <w:rPr>
      <w:rFonts w:ascii="Times New Roman" w:eastAsia="Times New Roman" w:hAnsi="Times New Roman" w:cs="Times New Roman"/>
      <w:bCs/>
      <w:smallCaps/>
      <w:sz w:val="28"/>
      <w:szCs w:val="20"/>
      <w:lang w:eastAsia="pl-PL"/>
    </w:rPr>
  </w:style>
  <w:style w:type="paragraph" w:customStyle="1" w:styleId="Tabela">
    <w:name w:val="Tabela"/>
    <w:basedOn w:val="Normalny"/>
    <w:rsid w:val="00CC7AC4"/>
    <w:pPr>
      <w:keepNext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Listanumerowana2">
    <w:name w:val="List Number 2"/>
    <w:basedOn w:val="Normalny"/>
    <w:rsid w:val="00CC7AC4"/>
    <w:pPr>
      <w:numPr>
        <w:numId w:val="50"/>
      </w:numPr>
      <w:spacing w:before="60" w:after="60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Wcicienormalne">
    <w:name w:val="Normal Indent"/>
    <w:basedOn w:val="Normalny"/>
    <w:rsid w:val="00CC7AC4"/>
    <w:pPr>
      <w:autoSpaceDE w:val="0"/>
      <w:autoSpaceDN w:val="0"/>
      <w:ind w:left="1247" w:hanging="284"/>
    </w:pPr>
    <w:rPr>
      <w:rFonts w:ascii="Times New Roman" w:eastAsia="Times New Roman" w:hAnsi="Times New Roman" w:cs="Times New Roman"/>
      <w:bCs/>
      <w:szCs w:val="20"/>
      <w:lang w:eastAsia="pl-PL"/>
    </w:rPr>
  </w:style>
  <w:style w:type="paragraph" w:customStyle="1" w:styleId="WW-Zwykytekst">
    <w:name w:val="WW-Zwykły tekst"/>
    <w:basedOn w:val="Normalny"/>
    <w:rsid w:val="00CC7AC4"/>
    <w:pPr>
      <w:suppressAutoHyphens/>
      <w:spacing w:line="360" w:lineRule="auto"/>
      <w:jc w:val="both"/>
    </w:pPr>
    <w:rPr>
      <w:rFonts w:ascii="Times Polski" w:eastAsia="Times New Roman" w:hAnsi="Times Polski" w:cs="Times New Roman"/>
      <w:bCs/>
      <w:kern w:val="1"/>
      <w:sz w:val="20"/>
      <w:szCs w:val="20"/>
      <w:lang w:eastAsia="pl-PL"/>
    </w:rPr>
  </w:style>
  <w:style w:type="paragraph" w:styleId="Podpis">
    <w:name w:val="Signature"/>
    <w:basedOn w:val="Normalny"/>
    <w:link w:val="PodpisZnak"/>
    <w:rsid w:val="00CC7AC4"/>
    <w:pPr>
      <w:suppressLineNumbers/>
      <w:suppressAutoHyphens/>
      <w:spacing w:before="120" w:after="120"/>
      <w:jc w:val="both"/>
    </w:pPr>
    <w:rPr>
      <w:rFonts w:ascii="Times New Roman" w:eastAsia="Times New Roman" w:hAnsi="Times New Roman" w:cs="Times New Roman"/>
      <w:bCs/>
      <w:i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CC7AC4"/>
    <w:rPr>
      <w:rFonts w:ascii="Times New Roman" w:eastAsia="Times New Roman" w:hAnsi="Times New Roman" w:cs="Times New Roman"/>
      <w:bCs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C7AC4"/>
    <w:pPr>
      <w:suppressAutoHyphens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AC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StandardowyStandardowy1">
    <w:name w:val="Standardowy.Standardowy1"/>
    <w:rsid w:val="00CC7AC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CC7AC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C7AC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AC4"/>
    <w:pPr>
      <w:spacing w:after="0" w:line="240" w:lineRule="auto"/>
      <w:jc w:val="left"/>
    </w:pPr>
    <w:rPr>
      <w:rFonts w:ascii="Times New Roman" w:hAnsi="Times New Roman" w:cs="Times New Roman"/>
      <w:b/>
      <w:bCs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AC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CC7AC4"/>
    <w:rPr>
      <w:rFonts w:ascii="Tahoma" w:eastAsia="Times New Roman" w:hAnsi="Tahoma" w:cs="Tahoma"/>
      <w:bCs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CC7AC4"/>
    <w:rPr>
      <w:rFonts w:ascii="Tahoma" w:eastAsia="Times New Roman" w:hAnsi="Tahoma" w:cs="Tahoma"/>
      <w:bCs/>
      <w:sz w:val="16"/>
      <w:szCs w:val="16"/>
      <w:lang w:eastAsia="pl-PL"/>
    </w:rPr>
  </w:style>
  <w:style w:type="paragraph" w:customStyle="1" w:styleId="10">
    <w:name w:val="_10"/>
    <w:basedOn w:val="Normalny"/>
    <w:rsid w:val="00CC7AC4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rsid w:val="00CC7AC4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C7AC4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CC7AC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CC7AC4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  <w:textAlignment w:val="baseline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C7AC4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eastAsia="Times New Roman" w:hAnsi="Arial" w:cs="Times New Roman"/>
      <w:bCs/>
      <w:sz w:val="24"/>
      <w:szCs w:val="20"/>
      <w:lang w:eastAsia="pl-PL"/>
    </w:rPr>
  </w:style>
  <w:style w:type="paragraph" w:customStyle="1" w:styleId="Numerowanie">
    <w:name w:val="Numerowanie"/>
    <w:basedOn w:val="Tekstpodstawowy"/>
    <w:rsid w:val="00CC7AC4"/>
    <w:pPr>
      <w:widowControl w:val="0"/>
      <w:tabs>
        <w:tab w:val="clear" w:pos="1134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lang w:val="fr-FR"/>
    </w:rPr>
  </w:style>
  <w:style w:type="paragraph" w:customStyle="1" w:styleId="Tablica">
    <w:name w:val="Tablica"/>
    <w:basedOn w:val="Normalny"/>
    <w:next w:val="Normalny"/>
    <w:rsid w:val="00CC7AC4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Teksttablicy">
    <w:name w:val="Tekst tablicy"/>
    <w:basedOn w:val="Tekstpodstawowy"/>
    <w:next w:val="Tekstpodstawowy"/>
    <w:rsid w:val="00CC7AC4"/>
    <w:pPr>
      <w:keepLines/>
      <w:tabs>
        <w:tab w:val="clear" w:pos="1134"/>
      </w:tabs>
      <w:spacing w:after="0" w:line="240" w:lineRule="auto"/>
      <w:jc w:val="center"/>
    </w:pPr>
    <w:rPr>
      <w:rFonts w:ascii="Arial" w:hAnsi="Arial" w:cs="Arial"/>
      <w:bCs w:val="0"/>
      <w:lang w:val="fr-FR"/>
    </w:rPr>
  </w:style>
  <w:style w:type="paragraph" w:customStyle="1" w:styleId="TYTU2PODROZDZIA">
    <w:name w:val="TYTUŁ_2 PODROZDZIAŁ"/>
    <w:basedOn w:val="Normalny"/>
    <w:next w:val="TEKST1Tre"/>
    <w:rsid w:val="00CC7AC4"/>
    <w:pPr>
      <w:tabs>
        <w:tab w:val="left" w:pos="1418"/>
      </w:tabs>
      <w:spacing w:before="240"/>
      <w:ind w:left="1418" w:hanging="1418"/>
    </w:pPr>
    <w:rPr>
      <w:rFonts w:ascii="Arial" w:eastAsia="Times New Roman" w:hAnsi="Arial" w:cs="Times New Roman"/>
      <w:b/>
      <w:bCs/>
      <w:caps/>
      <w:szCs w:val="20"/>
      <w:lang w:eastAsia="pl-PL"/>
    </w:rPr>
  </w:style>
  <w:style w:type="paragraph" w:customStyle="1" w:styleId="PUNKTY11">
    <w:name w:val="PUNKTY_1 1."/>
    <w:next w:val="TEKST1Tre"/>
    <w:rsid w:val="00CC7AC4"/>
    <w:pPr>
      <w:keepNext/>
      <w:tabs>
        <w:tab w:val="left" w:pos="1021"/>
      </w:tabs>
      <w:spacing w:before="480"/>
      <w:ind w:left="851" w:hanging="851"/>
    </w:pPr>
    <w:rPr>
      <w:rFonts w:ascii="Arial" w:eastAsia="Times New Roman" w:hAnsi="Arial" w:cs="Times New Roman"/>
      <w:b/>
      <w:bCs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CC7AC4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PUNKTY3123">
    <w:name w:val="PUNKTY_3 1.2.3"/>
    <w:basedOn w:val="PUNKTY11"/>
    <w:next w:val="TEKST1Tre"/>
    <w:rsid w:val="00CC7AC4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LISTA1-">
    <w:name w:val="LISTA_1 -"/>
    <w:rsid w:val="00CC7AC4"/>
    <w:pPr>
      <w:numPr>
        <w:numId w:val="51"/>
      </w:numPr>
      <w:tabs>
        <w:tab w:val="clear" w:pos="720"/>
        <w:tab w:val="left" w:pos="397"/>
      </w:tabs>
      <w:spacing w:before="60"/>
      <w:ind w:left="397" w:hanging="397"/>
      <w:jc w:val="both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LISTA3a">
    <w:name w:val="LISTA_3 a)"/>
    <w:rsid w:val="00CC7AC4"/>
    <w:pPr>
      <w:tabs>
        <w:tab w:val="left" w:pos="397"/>
      </w:tabs>
      <w:spacing w:before="60"/>
      <w:ind w:left="397" w:hanging="397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TABELE1L">
    <w:name w:val="TABELE_1 L"/>
    <w:rsid w:val="00CC7AC4"/>
    <w:pPr>
      <w:spacing w:before="60" w:after="60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TABELE2S">
    <w:name w:val="TABELE_2 S"/>
    <w:basedOn w:val="TABELE1L"/>
    <w:rsid w:val="00CC7AC4"/>
    <w:pPr>
      <w:jc w:val="center"/>
    </w:pPr>
  </w:style>
  <w:style w:type="paragraph" w:customStyle="1" w:styleId="TABELE0Nagwek">
    <w:name w:val="TABELE_0 Nagłówek"/>
    <w:rsid w:val="00CC7AC4"/>
    <w:pPr>
      <w:spacing w:before="120" w:after="120"/>
      <w:jc w:val="center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NORMY1PN">
    <w:name w:val="NORMY_1 PN"/>
    <w:rsid w:val="00CC7AC4"/>
    <w:pPr>
      <w:tabs>
        <w:tab w:val="left" w:pos="2268"/>
      </w:tabs>
      <w:spacing w:before="60"/>
      <w:ind w:left="2268" w:hanging="2268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NAGWEK1SPECYFIKACJA">
    <w:name w:val="NAGŁÓWEK_1_SPECYFIKACJA"/>
    <w:rsid w:val="00CC7AC4"/>
    <w:pPr>
      <w:tabs>
        <w:tab w:val="left" w:pos="1134"/>
      </w:tabs>
      <w:ind w:left="1134" w:hanging="1134"/>
    </w:pPr>
    <w:rPr>
      <w:rFonts w:ascii="Arial" w:eastAsia="Times New Roman" w:hAnsi="Arial" w:cs="Times New Roman"/>
      <w:bCs/>
      <w:caps/>
      <w:sz w:val="16"/>
      <w:szCs w:val="20"/>
      <w:lang w:eastAsia="pl-PL"/>
    </w:rPr>
  </w:style>
  <w:style w:type="paragraph" w:customStyle="1" w:styleId="NAGWEK2Kontrakt">
    <w:name w:val="NAGŁÓWEK_2_Kontrakt"/>
    <w:rsid w:val="00CC7AC4"/>
    <w:rPr>
      <w:rFonts w:ascii="Arial" w:eastAsia="Times New Roman" w:hAnsi="Arial" w:cs="Times New Roman"/>
      <w:bCs/>
      <w:sz w:val="16"/>
      <w:szCs w:val="20"/>
      <w:lang w:eastAsia="pl-PL"/>
    </w:rPr>
  </w:style>
  <w:style w:type="paragraph" w:customStyle="1" w:styleId="STOPKA1Firma">
    <w:name w:val="STOPKA_1_Firma"/>
    <w:link w:val="STOPKA1FirmaZnak"/>
    <w:rsid w:val="00CC7AC4"/>
    <w:pPr>
      <w:tabs>
        <w:tab w:val="left" w:pos="0"/>
        <w:tab w:val="center" w:pos="4536"/>
        <w:tab w:val="right" w:pos="9072"/>
      </w:tabs>
    </w:pPr>
    <w:rPr>
      <w:rFonts w:ascii="Arial" w:eastAsia="Times New Roman" w:hAnsi="Arial" w:cs="Times New Roman"/>
      <w:bCs/>
      <w:sz w:val="18"/>
      <w:szCs w:val="20"/>
      <w:lang w:eastAsia="pl-PL"/>
    </w:rPr>
  </w:style>
  <w:style w:type="character" w:customStyle="1" w:styleId="STOPKA1FirmaZnak">
    <w:name w:val="STOPKA_1_Firma Znak"/>
    <w:basedOn w:val="Domylnaczcionkaakapitu"/>
    <w:link w:val="STOPKA1Firma"/>
    <w:rsid w:val="00CC7AC4"/>
    <w:rPr>
      <w:rFonts w:ascii="Arial" w:eastAsia="Times New Roman" w:hAnsi="Arial" w:cs="Times New Roman"/>
      <w:bCs/>
      <w:sz w:val="18"/>
      <w:szCs w:val="20"/>
      <w:lang w:eastAsia="pl-PL"/>
    </w:rPr>
  </w:style>
  <w:style w:type="paragraph" w:customStyle="1" w:styleId="TEKST2Definicje">
    <w:name w:val="TEKST_2 Definicje"/>
    <w:rsid w:val="00CC7AC4"/>
    <w:pPr>
      <w:tabs>
        <w:tab w:val="left" w:pos="851"/>
      </w:tabs>
      <w:spacing w:before="240"/>
      <w:ind w:left="851" w:hanging="851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CC7AC4"/>
    <w:pPr>
      <w:tabs>
        <w:tab w:val="left" w:pos="1418"/>
      </w:tabs>
      <w:spacing w:before="240"/>
      <w:ind w:left="1418" w:hanging="1418"/>
    </w:pPr>
    <w:rPr>
      <w:rFonts w:ascii="Arial" w:eastAsia="Times New Roman" w:hAnsi="Arial" w:cs="Times New Roman"/>
      <w:b/>
      <w:bCs/>
      <w:caps/>
      <w:szCs w:val="20"/>
      <w:lang w:eastAsia="pl-PL"/>
    </w:rPr>
  </w:style>
  <w:style w:type="paragraph" w:customStyle="1" w:styleId="TEKST3Podpisy">
    <w:name w:val="TEKST_3 Podpisy"/>
    <w:next w:val="TEKST1Tre"/>
    <w:rsid w:val="00CC7AC4"/>
    <w:pPr>
      <w:tabs>
        <w:tab w:val="left" w:pos="1418"/>
      </w:tabs>
      <w:spacing w:before="240" w:after="60"/>
      <w:ind w:left="1418" w:hanging="1418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tytu">
    <w:name w:val="tytuł"/>
    <w:autoRedefine/>
    <w:uiPriority w:val="99"/>
    <w:rsid w:val="00CC7AC4"/>
    <w:pPr>
      <w:framePr w:hSpace="141" w:wrap="around" w:vAnchor="page" w:hAnchor="margin" w:y="6428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color w:val="000000"/>
      <w:w w:val="80"/>
      <w:sz w:val="16"/>
      <w:szCs w:val="16"/>
      <w:lang w:val="cs-CZ" w:eastAsia="pl-PL"/>
    </w:rPr>
  </w:style>
  <w:style w:type="paragraph" w:customStyle="1" w:styleId="StandardowytekstZnakZnak">
    <w:name w:val="Standardowy.tekst Znak Znak"/>
    <w:link w:val="StandardowytekstZnakZnakZnak"/>
    <w:uiPriority w:val="99"/>
    <w:rsid w:val="00CC7AC4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StandardowytekstZnakZnakZnak">
    <w:name w:val="Standardowy.tekst Znak Znak Znak"/>
    <w:basedOn w:val="Domylnaczcionkaakapitu"/>
    <w:link w:val="StandardowytekstZnakZnak"/>
    <w:uiPriority w:val="99"/>
    <w:rsid w:val="00CC7AC4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CC7AC4"/>
    <w:rPr>
      <w:rFonts w:ascii="Courier New" w:eastAsia="Times New Roman" w:hAnsi="Courier New" w:cs="Courier New"/>
      <w:bCs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C7AC4"/>
    <w:rPr>
      <w:rFonts w:ascii="Courier New" w:eastAsia="Times New Roman" w:hAnsi="Courier New" w:cs="Courier New"/>
      <w:bCs/>
      <w:sz w:val="20"/>
      <w:szCs w:val="20"/>
      <w:lang w:eastAsia="pl-PL"/>
    </w:rPr>
  </w:style>
  <w:style w:type="paragraph" w:styleId="Spistreci4">
    <w:name w:val="toc 4"/>
    <w:basedOn w:val="Normalny"/>
    <w:next w:val="Normalny"/>
    <w:rsid w:val="00CC7AC4"/>
    <w:pPr>
      <w:ind w:left="660"/>
    </w:pPr>
    <w:rPr>
      <w:rFonts w:asciiTheme="minorHAnsi" w:hAnsiTheme="minorHAnsi"/>
      <w:bCs/>
      <w:sz w:val="18"/>
      <w:szCs w:val="18"/>
    </w:rPr>
  </w:style>
  <w:style w:type="paragraph" w:styleId="Spistreci5">
    <w:name w:val="toc 5"/>
    <w:basedOn w:val="Normalny"/>
    <w:next w:val="Normalny"/>
    <w:rsid w:val="00CC7AC4"/>
    <w:pPr>
      <w:ind w:left="880"/>
    </w:pPr>
    <w:rPr>
      <w:rFonts w:asciiTheme="minorHAnsi" w:hAnsiTheme="minorHAnsi"/>
      <w:bCs/>
      <w:sz w:val="18"/>
      <w:szCs w:val="18"/>
    </w:rPr>
  </w:style>
  <w:style w:type="paragraph" w:styleId="Spistreci6">
    <w:name w:val="toc 6"/>
    <w:basedOn w:val="Normalny"/>
    <w:next w:val="Normalny"/>
    <w:rsid w:val="00CC7AC4"/>
    <w:pPr>
      <w:ind w:left="1100"/>
    </w:pPr>
    <w:rPr>
      <w:rFonts w:asciiTheme="minorHAnsi" w:hAnsiTheme="minorHAnsi"/>
      <w:bCs/>
      <w:sz w:val="18"/>
      <w:szCs w:val="18"/>
    </w:rPr>
  </w:style>
  <w:style w:type="paragraph" w:styleId="Spistreci7">
    <w:name w:val="toc 7"/>
    <w:basedOn w:val="Normalny"/>
    <w:next w:val="Normalny"/>
    <w:rsid w:val="00CC7AC4"/>
    <w:pPr>
      <w:ind w:left="1320"/>
    </w:pPr>
    <w:rPr>
      <w:rFonts w:asciiTheme="minorHAnsi" w:hAnsiTheme="minorHAnsi"/>
      <w:bCs/>
      <w:sz w:val="18"/>
      <w:szCs w:val="18"/>
    </w:rPr>
  </w:style>
  <w:style w:type="paragraph" w:styleId="Spistreci8">
    <w:name w:val="toc 8"/>
    <w:basedOn w:val="Normalny"/>
    <w:next w:val="Normalny"/>
    <w:rsid w:val="00CC7AC4"/>
    <w:pPr>
      <w:ind w:left="1540"/>
    </w:pPr>
    <w:rPr>
      <w:rFonts w:asciiTheme="minorHAnsi" w:hAnsiTheme="minorHAnsi"/>
      <w:bCs/>
      <w:sz w:val="18"/>
      <w:szCs w:val="18"/>
    </w:rPr>
  </w:style>
  <w:style w:type="paragraph" w:styleId="Spistreci9">
    <w:name w:val="toc 9"/>
    <w:basedOn w:val="Normalny"/>
    <w:next w:val="Normalny"/>
    <w:rsid w:val="00CC7AC4"/>
    <w:pPr>
      <w:ind w:left="1760"/>
    </w:pPr>
    <w:rPr>
      <w:rFonts w:asciiTheme="minorHAnsi" w:hAnsiTheme="minorHAnsi"/>
      <w:bCs/>
      <w:sz w:val="18"/>
      <w:szCs w:val="18"/>
    </w:rPr>
  </w:style>
  <w:style w:type="character" w:styleId="Odwoanieprzypisudolnego">
    <w:name w:val="footnote reference"/>
    <w:basedOn w:val="Domylnaczcionkaakapitu"/>
    <w:semiHidden/>
    <w:rsid w:val="00CC7AC4"/>
    <w:rPr>
      <w:vertAlign w:val="superscript"/>
    </w:rPr>
  </w:style>
  <w:style w:type="paragraph" w:customStyle="1" w:styleId="Rysunek">
    <w:name w:val="Rysunek"/>
    <w:basedOn w:val="Normalny"/>
    <w:next w:val="Tekstpodstawowy"/>
    <w:rsid w:val="006406A8"/>
    <w:pPr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260"/>
      <w:jc w:val="center"/>
      <w:textAlignment w:val="baseline"/>
    </w:pPr>
    <w:rPr>
      <w:rFonts w:ascii="Times New Roman" w:eastAsia="Times New Roman" w:hAnsi="Times New Roman" w:cs="Times New Roman"/>
      <w:b/>
      <w:bCs/>
      <w:noProof/>
      <w:sz w:val="24"/>
      <w:szCs w:val="20"/>
      <w:lang w:eastAsia="pl-PL"/>
    </w:rPr>
  </w:style>
  <w:style w:type="character" w:customStyle="1" w:styleId="biggertext3">
    <w:name w:val="biggertext3"/>
    <w:basedOn w:val="Domylnaczcionkaakapitu"/>
    <w:rsid w:val="006406A8"/>
    <w:rPr>
      <w:sz w:val="28"/>
      <w:szCs w:val="28"/>
    </w:rPr>
  </w:style>
  <w:style w:type="paragraph" w:customStyle="1" w:styleId="Krzysiekpodpunkt">
    <w:name w:val="Krzysiek podpunkt"/>
    <w:basedOn w:val="Nagwek2"/>
    <w:link w:val="KrzysiekpodpunktZnak"/>
    <w:rsid w:val="00E9603B"/>
    <w:pPr>
      <w:widowControl w:val="0"/>
      <w:suppressAutoHyphens/>
      <w:jc w:val="left"/>
    </w:pPr>
    <w:rPr>
      <w:rFonts w:ascii="Calibri" w:eastAsia="Calibri" w:hAnsi="Calibri" w:cs="Calibri"/>
      <w:color w:val="0099CC"/>
      <w:u w:val="single"/>
    </w:rPr>
  </w:style>
  <w:style w:type="character" w:customStyle="1" w:styleId="KrzysiekpodpunktZnak">
    <w:name w:val="Krzysiek podpunkt Znak"/>
    <w:basedOn w:val="Nagwek2Znak"/>
    <w:link w:val="Krzysiekpodpunkt"/>
    <w:rsid w:val="00E9603B"/>
    <w:rPr>
      <w:rFonts w:ascii="Calibri" w:eastAsia="Calibri" w:hAnsi="Calibri" w:cs="Calibri"/>
      <w:b/>
      <w:color w:val="0099CC"/>
      <w:sz w:val="20"/>
      <w:szCs w:val="20"/>
      <w:u w:val="single"/>
      <w:lang w:eastAsia="pl-PL"/>
    </w:rPr>
  </w:style>
  <w:style w:type="paragraph" w:customStyle="1" w:styleId="Krzysiekpodtyt">
    <w:name w:val="Krzysiek podtyt"/>
    <w:basedOn w:val="Normalny"/>
    <w:link w:val="KrzysiekpodtytZnak"/>
    <w:rsid w:val="00E9603B"/>
    <w:pPr>
      <w:spacing w:before="120" w:after="240"/>
    </w:pPr>
    <w:rPr>
      <w:rFonts w:ascii="Calibri" w:eastAsia="Calibri" w:hAnsi="Calibri" w:cs="Calibri"/>
      <w:b/>
      <w:i/>
      <w:sz w:val="20"/>
      <w:szCs w:val="20"/>
      <w:lang w:eastAsia="pl-PL"/>
    </w:rPr>
  </w:style>
  <w:style w:type="character" w:customStyle="1" w:styleId="KrzysiekpodtytZnak">
    <w:name w:val="Krzysiek podtyt Znak"/>
    <w:basedOn w:val="Domylnaczcionkaakapitu"/>
    <w:link w:val="Krzysiekpodtyt"/>
    <w:rsid w:val="00E9603B"/>
    <w:rPr>
      <w:rFonts w:ascii="Calibri" w:eastAsia="Calibri" w:hAnsi="Calibri" w:cs="Calibri"/>
      <w:b/>
      <w:i/>
      <w:sz w:val="20"/>
      <w:szCs w:val="20"/>
      <w:lang w:eastAsia="pl-PL"/>
    </w:rPr>
  </w:style>
  <w:style w:type="paragraph" w:customStyle="1" w:styleId="tytuSTWiORB">
    <w:name w:val="tytuł STWiORB"/>
    <w:basedOn w:val="Nagwek1"/>
    <w:link w:val="tytuSTWiORBZnak"/>
    <w:qFormat/>
    <w:rsid w:val="00EF4171"/>
    <w:rPr>
      <w:rFonts w:ascii="Cambria" w:hAnsi="Cambria" w:cs="Calibri"/>
      <w:i/>
      <w:color w:val="7030A0"/>
      <w:sz w:val="24"/>
      <w:szCs w:val="24"/>
    </w:rPr>
  </w:style>
  <w:style w:type="character" w:customStyle="1" w:styleId="tytuSTWiORBZnak">
    <w:name w:val="tytuł STWiORB Znak"/>
    <w:basedOn w:val="Nagwek1Znak"/>
    <w:link w:val="tytuSTWiORB"/>
    <w:rsid w:val="00EF4171"/>
    <w:rPr>
      <w:rFonts w:ascii="Times New Roman" w:eastAsia="Times New Roman" w:hAnsi="Times New Roman" w:cs="Calibri"/>
      <w:b/>
      <w:i/>
      <w:caps/>
      <w:color w:val="7030A0"/>
      <w:kern w:val="28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4">
    <w:name w:val="Style5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5">
    <w:name w:val="Style5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6">
    <w:name w:val="Style5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9">
    <w:name w:val="Style5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0">
    <w:name w:val="Style60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2">
    <w:name w:val="Style6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3">
    <w:name w:val="Style6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5">
    <w:name w:val="Style6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6">
    <w:name w:val="Style6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7">
    <w:name w:val="Style6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8">
    <w:name w:val="Style68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9">
    <w:name w:val="Style6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0">
    <w:name w:val="Style70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3">
    <w:name w:val="Style7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4">
    <w:name w:val="Style7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5">
    <w:name w:val="Style7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6">
    <w:name w:val="Style7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7">
    <w:name w:val="Style7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8">
    <w:name w:val="Style78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9">
    <w:name w:val="Style7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0">
    <w:name w:val="Style80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1">
    <w:name w:val="Style8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2">
    <w:name w:val="Style8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3">
    <w:name w:val="Style8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4">
    <w:name w:val="Style8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5">
    <w:name w:val="Style8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6">
    <w:name w:val="Style8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7">
    <w:name w:val="Style87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8">
    <w:name w:val="Style88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9">
    <w:name w:val="Style89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0">
    <w:name w:val="Style90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1">
    <w:name w:val="Style91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3">
    <w:name w:val="Style93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4">
    <w:name w:val="Style94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5">
    <w:name w:val="Style95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6">
    <w:name w:val="Style96"/>
    <w:basedOn w:val="Normalny"/>
    <w:uiPriority w:val="99"/>
    <w:rsid w:val="000230A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0230A0"/>
    <w:rPr>
      <w:rFonts w:ascii="Arial Unicode MS" w:eastAsia="Arial Unicode MS" w:cs="Arial Unicode MS"/>
      <w:sz w:val="14"/>
      <w:szCs w:val="14"/>
    </w:rPr>
  </w:style>
  <w:style w:type="character" w:customStyle="1" w:styleId="FontStyle99">
    <w:name w:val="Font Style99"/>
    <w:basedOn w:val="Domylnaczcionkaakapitu"/>
    <w:uiPriority w:val="99"/>
    <w:rsid w:val="000230A0"/>
    <w:rPr>
      <w:rFonts w:ascii="Times New Roman" w:hAnsi="Times New Roman" w:cs="Times New Roman"/>
      <w:b/>
      <w:bCs/>
      <w:spacing w:val="-10"/>
      <w:sz w:val="34"/>
      <w:szCs w:val="34"/>
    </w:rPr>
  </w:style>
  <w:style w:type="character" w:customStyle="1" w:styleId="FontStyle100">
    <w:name w:val="Font Style100"/>
    <w:basedOn w:val="Domylnaczcionkaakapitu"/>
    <w:uiPriority w:val="99"/>
    <w:rsid w:val="000230A0"/>
    <w:rPr>
      <w:rFonts w:ascii="Times New Roman" w:hAnsi="Times New Roman" w:cs="Times New Roman"/>
      <w:sz w:val="14"/>
      <w:szCs w:val="14"/>
    </w:rPr>
  </w:style>
  <w:style w:type="character" w:customStyle="1" w:styleId="FontStyle101">
    <w:name w:val="Font Style101"/>
    <w:basedOn w:val="Domylnaczcionkaakapitu"/>
    <w:uiPriority w:val="99"/>
    <w:rsid w:val="000230A0"/>
    <w:rPr>
      <w:rFonts w:ascii="Arial Unicode MS" w:eastAsia="Arial Unicode MS" w:cs="Arial Unicode MS"/>
      <w:b/>
      <w:bCs/>
      <w:sz w:val="28"/>
      <w:szCs w:val="28"/>
    </w:rPr>
  </w:style>
  <w:style w:type="character" w:customStyle="1" w:styleId="FontStyle102">
    <w:name w:val="Font Style102"/>
    <w:basedOn w:val="Domylnaczcionkaakapitu"/>
    <w:uiPriority w:val="99"/>
    <w:rsid w:val="000230A0"/>
    <w:rPr>
      <w:rFonts w:ascii="Arial Unicode MS" w:eastAsia="Arial Unicode MS" w:cs="Arial Unicode MS"/>
      <w:i/>
      <w:iCs/>
      <w:spacing w:val="20"/>
      <w:sz w:val="18"/>
      <w:szCs w:val="18"/>
    </w:rPr>
  </w:style>
  <w:style w:type="character" w:customStyle="1" w:styleId="FontStyle103">
    <w:name w:val="Font Style103"/>
    <w:basedOn w:val="Domylnaczcionkaakapitu"/>
    <w:uiPriority w:val="99"/>
    <w:rsid w:val="000230A0"/>
    <w:rPr>
      <w:rFonts w:ascii="Arial Unicode MS" w:eastAsia="Arial Unicode MS" w:cs="Arial Unicode MS"/>
      <w:i/>
      <w:iCs/>
      <w:spacing w:val="10"/>
      <w:sz w:val="10"/>
      <w:szCs w:val="10"/>
    </w:rPr>
  </w:style>
  <w:style w:type="character" w:customStyle="1" w:styleId="FontStyle104">
    <w:name w:val="Font Style104"/>
    <w:basedOn w:val="Domylnaczcionkaakapitu"/>
    <w:uiPriority w:val="99"/>
    <w:rsid w:val="000230A0"/>
    <w:rPr>
      <w:rFonts w:ascii="Arial Unicode MS" w:eastAsia="Arial Unicode MS" w:cs="Arial Unicode MS"/>
      <w:sz w:val="12"/>
      <w:szCs w:val="12"/>
    </w:rPr>
  </w:style>
  <w:style w:type="character" w:customStyle="1" w:styleId="FontStyle105">
    <w:name w:val="Font Style105"/>
    <w:basedOn w:val="Domylnaczcionkaakapitu"/>
    <w:uiPriority w:val="99"/>
    <w:rsid w:val="000230A0"/>
    <w:rPr>
      <w:rFonts w:ascii="Arial Unicode MS" w:eastAsia="Arial Unicode MS" w:cs="Arial Unicode MS"/>
      <w:sz w:val="18"/>
      <w:szCs w:val="18"/>
    </w:rPr>
  </w:style>
  <w:style w:type="character" w:customStyle="1" w:styleId="FontStyle106">
    <w:name w:val="Font Style106"/>
    <w:basedOn w:val="Domylnaczcionkaakapitu"/>
    <w:uiPriority w:val="99"/>
    <w:rsid w:val="000230A0"/>
    <w:rPr>
      <w:rFonts w:ascii="Arial Unicode MS" w:eastAsia="Arial Unicode MS" w:cs="Arial Unicode MS"/>
      <w:i/>
      <w:iCs/>
      <w:spacing w:val="10"/>
      <w:sz w:val="12"/>
      <w:szCs w:val="12"/>
    </w:rPr>
  </w:style>
  <w:style w:type="character" w:customStyle="1" w:styleId="FontStyle107">
    <w:name w:val="Font Style107"/>
    <w:basedOn w:val="Domylnaczcionkaakapitu"/>
    <w:rsid w:val="000230A0"/>
    <w:rPr>
      <w:rFonts w:ascii="Arial Unicode MS" w:eastAsia="Arial Unicode MS" w:cs="Arial Unicode MS"/>
      <w:sz w:val="8"/>
      <w:szCs w:val="8"/>
    </w:rPr>
  </w:style>
  <w:style w:type="character" w:customStyle="1" w:styleId="FontStyle108">
    <w:name w:val="Font Style108"/>
    <w:basedOn w:val="Domylnaczcionkaakapitu"/>
    <w:uiPriority w:val="99"/>
    <w:rsid w:val="000230A0"/>
    <w:rPr>
      <w:rFonts w:ascii="Arial Unicode MS" w:eastAsia="Arial Unicode MS" w:cs="Arial Unicode MS"/>
      <w:smallCaps/>
      <w:sz w:val="16"/>
      <w:szCs w:val="16"/>
    </w:rPr>
  </w:style>
  <w:style w:type="character" w:customStyle="1" w:styleId="FontStyle109">
    <w:name w:val="Font Style109"/>
    <w:basedOn w:val="Domylnaczcionkaakapitu"/>
    <w:uiPriority w:val="99"/>
    <w:rsid w:val="000230A0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10">
    <w:name w:val="Font Style110"/>
    <w:basedOn w:val="Domylnaczcionkaakapitu"/>
    <w:uiPriority w:val="99"/>
    <w:rsid w:val="000230A0"/>
    <w:rPr>
      <w:rFonts w:ascii="Arial Unicode MS" w:eastAsia="Arial Unicode MS" w:cs="Arial Unicode MS"/>
      <w:sz w:val="14"/>
      <w:szCs w:val="14"/>
    </w:rPr>
  </w:style>
  <w:style w:type="character" w:customStyle="1" w:styleId="FontStyle111">
    <w:name w:val="Font Style111"/>
    <w:basedOn w:val="Domylnaczcionkaakapitu"/>
    <w:uiPriority w:val="99"/>
    <w:rsid w:val="000230A0"/>
    <w:rPr>
      <w:rFonts w:ascii="Arial Unicode MS" w:eastAsia="Arial Unicode MS" w:cs="Arial Unicode MS"/>
      <w:sz w:val="48"/>
      <w:szCs w:val="48"/>
    </w:rPr>
  </w:style>
  <w:style w:type="character" w:customStyle="1" w:styleId="FontStyle112">
    <w:name w:val="Font Style112"/>
    <w:basedOn w:val="Domylnaczcionkaakapitu"/>
    <w:uiPriority w:val="99"/>
    <w:rsid w:val="000230A0"/>
    <w:rPr>
      <w:rFonts w:ascii="Arial Unicode MS" w:eastAsia="Arial Unicode MS" w:cs="Arial Unicode MS"/>
      <w:sz w:val="38"/>
      <w:szCs w:val="38"/>
    </w:rPr>
  </w:style>
  <w:style w:type="character" w:customStyle="1" w:styleId="FontStyle113">
    <w:name w:val="Font Style113"/>
    <w:basedOn w:val="Domylnaczcionkaakapitu"/>
    <w:uiPriority w:val="99"/>
    <w:rsid w:val="000230A0"/>
    <w:rPr>
      <w:rFonts w:ascii="Arial Unicode MS" w:eastAsia="Arial Unicode MS" w:cs="Arial Unicode MS"/>
      <w:b/>
      <w:bCs/>
      <w:i/>
      <w:iCs/>
      <w:spacing w:val="20"/>
      <w:sz w:val="16"/>
      <w:szCs w:val="16"/>
    </w:rPr>
  </w:style>
  <w:style w:type="character" w:customStyle="1" w:styleId="FontStyle114">
    <w:name w:val="Font Style114"/>
    <w:basedOn w:val="Domylnaczcionkaakapitu"/>
    <w:uiPriority w:val="99"/>
    <w:rsid w:val="000230A0"/>
    <w:rPr>
      <w:rFonts w:ascii="Arial Unicode MS" w:eastAsia="Arial Unicode MS" w:cs="Arial Unicode MS"/>
      <w:sz w:val="12"/>
      <w:szCs w:val="12"/>
    </w:rPr>
  </w:style>
  <w:style w:type="character" w:customStyle="1" w:styleId="FontStyle115">
    <w:name w:val="Font Style115"/>
    <w:basedOn w:val="Domylnaczcionkaakapitu"/>
    <w:uiPriority w:val="99"/>
    <w:rsid w:val="000230A0"/>
    <w:rPr>
      <w:rFonts w:ascii="Times New Roman" w:hAnsi="Times New Roman" w:cs="Times New Roman"/>
      <w:sz w:val="18"/>
      <w:szCs w:val="18"/>
    </w:rPr>
  </w:style>
  <w:style w:type="character" w:customStyle="1" w:styleId="FontStyle116">
    <w:name w:val="Font Style116"/>
    <w:basedOn w:val="Domylnaczcionkaakapitu"/>
    <w:uiPriority w:val="99"/>
    <w:rsid w:val="000230A0"/>
    <w:rPr>
      <w:rFonts w:ascii="Arial Unicode MS" w:eastAsia="Arial Unicode MS" w:cs="Arial Unicode MS"/>
      <w:sz w:val="16"/>
      <w:szCs w:val="16"/>
    </w:rPr>
  </w:style>
  <w:style w:type="character" w:customStyle="1" w:styleId="FontStyle117">
    <w:name w:val="Font Style117"/>
    <w:basedOn w:val="Domylnaczcionkaakapitu"/>
    <w:uiPriority w:val="99"/>
    <w:rsid w:val="000230A0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118">
    <w:name w:val="Font Style118"/>
    <w:basedOn w:val="Domylnaczcionkaakapitu"/>
    <w:uiPriority w:val="99"/>
    <w:rsid w:val="000230A0"/>
    <w:rPr>
      <w:rFonts w:ascii="Arial Unicode MS" w:eastAsia="Arial Unicode MS" w:cs="Arial Unicode MS"/>
      <w:i/>
      <w:iCs/>
      <w:spacing w:val="10"/>
      <w:sz w:val="16"/>
      <w:szCs w:val="16"/>
    </w:rPr>
  </w:style>
  <w:style w:type="character" w:customStyle="1" w:styleId="FontStyle119">
    <w:name w:val="Font Style119"/>
    <w:basedOn w:val="Domylnaczcionkaakapitu"/>
    <w:uiPriority w:val="99"/>
    <w:rsid w:val="000230A0"/>
    <w:rPr>
      <w:rFonts w:ascii="Times New Roman" w:hAnsi="Times New Roman" w:cs="Times New Roman"/>
      <w:i/>
      <w:iCs/>
      <w:spacing w:val="10"/>
      <w:sz w:val="16"/>
      <w:szCs w:val="16"/>
    </w:rPr>
  </w:style>
  <w:style w:type="character" w:customStyle="1" w:styleId="FontStyle120">
    <w:name w:val="Font Style120"/>
    <w:basedOn w:val="Domylnaczcionkaakapitu"/>
    <w:uiPriority w:val="99"/>
    <w:rsid w:val="000230A0"/>
    <w:rPr>
      <w:rFonts w:ascii="Arial Unicode MS" w:eastAsia="Arial Unicode MS" w:cs="Arial Unicode MS"/>
      <w:sz w:val="20"/>
      <w:szCs w:val="20"/>
    </w:rPr>
  </w:style>
  <w:style w:type="character" w:customStyle="1" w:styleId="FontStyle121">
    <w:name w:val="Font Style121"/>
    <w:basedOn w:val="Domylnaczcionkaakapitu"/>
    <w:uiPriority w:val="99"/>
    <w:rsid w:val="000230A0"/>
    <w:rPr>
      <w:rFonts w:ascii="Arial Unicode MS" w:eastAsia="Arial Unicode MS" w:cs="Arial Unicode MS"/>
      <w:b/>
      <w:bCs/>
      <w:sz w:val="8"/>
      <w:szCs w:val="8"/>
    </w:rPr>
  </w:style>
  <w:style w:type="character" w:customStyle="1" w:styleId="FontStyle122">
    <w:name w:val="Font Style122"/>
    <w:basedOn w:val="Domylnaczcionkaakapitu"/>
    <w:uiPriority w:val="99"/>
    <w:rsid w:val="000230A0"/>
    <w:rPr>
      <w:rFonts w:ascii="Arial Unicode MS" w:eastAsia="Arial Unicode MS" w:cs="Arial Unicode MS"/>
      <w:sz w:val="20"/>
      <w:szCs w:val="20"/>
    </w:rPr>
  </w:style>
  <w:style w:type="character" w:customStyle="1" w:styleId="FontStyle123">
    <w:name w:val="Font Style123"/>
    <w:basedOn w:val="Domylnaczcionkaakapitu"/>
    <w:uiPriority w:val="99"/>
    <w:rsid w:val="000230A0"/>
    <w:rPr>
      <w:rFonts w:ascii="Arial Unicode MS" w:eastAsia="Arial Unicode MS" w:cs="Arial Unicode MS"/>
      <w:b/>
      <w:bCs/>
      <w:sz w:val="10"/>
      <w:szCs w:val="10"/>
    </w:rPr>
  </w:style>
  <w:style w:type="character" w:customStyle="1" w:styleId="FontStyle124">
    <w:name w:val="Font Style124"/>
    <w:basedOn w:val="Domylnaczcionkaakapitu"/>
    <w:uiPriority w:val="99"/>
    <w:rsid w:val="000230A0"/>
    <w:rPr>
      <w:rFonts w:ascii="Arial Unicode MS" w:eastAsia="Arial Unicode MS" w:cs="Arial Unicode MS"/>
      <w:b/>
      <w:bCs/>
      <w:sz w:val="8"/>
      <w:szCs w:val="8"/>
    </w:rPr>
  </w:style>
  <w:style w:type="character" w:customStyle="1" w:styleId="FontStyle125">
    <w:name w:val="Font Style125"/>
    <w:basedOn w:val="Domylnaczcionkaakapitu"/>
    <w:uiPriority w:val="99"/>
    <w:rsid w:val="000230A0"/>
    <w:rPr>
      <w:rFonts w:ascii="Arial Unicode MS" w:eastAsia="Arial Unicode MS" w:cs="Arial Unicode MS"/>
      <w:smallCaps/>
      <w:sz w:val="8"/>
      <w:szCs w:val="8"/>
    </w:rPr>
  </w:style>
  <w:style w:type="character" w:customStyle="1" w:styleId="FontStyle126">
    <w:name w:val="Font Style126"/>
    <w:basedOn w:val="Domylnaczcionkaakapitu"/>
    <w:uiPriority w:val="99"/>
    <w:rsid w:val="000230A0"/>
    <w:rPr>
      <w:rFonts w:ascii="Arial Unicode MS" w:eastAsia="Arial Unicode MS" w:cs="Arial Unicode MS"/>
      <w:smallCaps/>
      <w:sz w:val="14"/>
      <w:szCs w:val="14"/>
    </w:rPr>
  </w:style>
  <w:style w:type="character" w:customStyle="1" w:styleId="FontStyle127">
    <w:name w:val="Font Style127"/>
    <w:basedOn w:val="Domylnaczcionkaakapitu"/>
    <w:uiPriority w:val="99"/>
    <w:rsid w:val="000230A0"/>
    <w:rPr>
      <w:rFonts w:ascii="Book Antiqua" w:hAnsi="Book Antiqua" w:cs="Book Antiqua"/>
      <w:b/>
      <w:bCs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0230A0"/>
    <w:rPr>
      <w:rFonts w:ascii="Consolas" w:hAnsi="Consolas" w:cs="Consolas"/>
      <w:i/>
      <w:iCs/>
      <w:sz w:val="14"/>
      <w:szCs w:val="14"/>
    </w:rPr>
  </w:style>
  <w:style w:type="character" w:customStyle="1" w:styleId="FontStyle129">
    <w:name w:val="Font Style129"/>
    <w:basedOn w:val="Domylnaczcionkaakapitu"/>
    <w:uiPriority w:val="99"/>
    <w:rsid w:val="000230A0"/>
    <w:rPr>
      <w:rFonts w:ascii="Arial Unicode MS" w:eastAsia="Arial Unicode MS" w:cs="Arial Unicode MS"/>
      <w:b/>
      <w:bCs/>
      <w:i/>
      <w:iCs/>
      <w:sz w:val="8"/>
      <w:szCs w:val="8"/>
    </w:rPr>
  </w:style>
  <w:style w:type="character" w:customStyle="1" w:styleId="FontStyle130">
    <w:name w:val="Font Style130"/>
    <w:basedOn w:val="Domylnaczcionkaakapitu"/>
    <w:uiPriority w:val="99"/>
    <w:rsid w:val="000230A0"/>
    <w:rPr>
      <w:rFonts w:ascii="Candara" w:hAnsi="Candara" w:cs="Candara"/>
      <w:b/>
      <w:bCs/>
      <w:i/>
      <w:iCs/>
      <w:sz w:val="16"/>
      <w:szCs w:val="16"/>
    </w:rPr>
  </w:style>
  <w:style w:type="character" w:customStyle="1" w:styleId="FontStyle131">
    <w:name w:val="Font Style131"/>
    <w:basedOn w:val="Domylnaczcionkaakapitu"/>
    <w:uiPriority w:val="99"/>
    <w:rsid w:val="000230A0"/>
    <w:rPr>
      <w:rFonts w:ascii="Times New Roman" w:hAnsi="Times New Roman" w:cs="Times New Roman"/>
      <w:sz w:val="24"/>
      <w:szCs w:val="24"/>
    </w:rPr>
  </w:style>
  <w:style w:type="character" w:customStyle="1" w:styleId="FontStyle132">
    <w:name w:val="Font Style132"/>
    <w:basedOn w:val="Domylnaczcionkaakapitu"/>
    <w:uiPriority w:val="99"/>
    <w:rsid w:val="000230A0"/>
    <w:rPr>
      <w:rFonts w:ascii="Arial Unicode MS" w:eastAsia="Arial Unicode MS" w:cs="Arial Unicode MS"/>
      <w:sz w:val="8"/>
      <w:szCs w:val="8"/>
    </w:rPr>
  </w:style>
  <w:style w:type="character" w:customStyle="1" w:styleId="FontStyle133">
    <w:name w:val="Font Style133"/>
    <w:basedOn w:val="Domylnaczcionkaakapitu"/>
    <w:uiPriority w:val="99"/>
    <w:rsid w:val="000230A0"/>
    <w:rPr>
      <w:rFonts w:ascii="Arial Unicode MS" w:eastAsia="Arial Unicode MS" w:cs="Arial Unicode MS"/>
      <w:smallCaps/>
      <w:sz w:val="8"/>
      <w:szCs w:val="8"/>
    </w:rPr>
  </w:style>
  <w:style w:type="character" w:customStyle="1" w:styleId="FontStyle134">
    <w:name w:val="Font Style134"/>
    <w:basedOn w:val="Domylnaczcionkaakapitu"/>
    <w:uiPriority w:val="99"/>
    <w:rsid w:val="000230A0"/>
    <w:rPr>
      <w:rFonts w:ascii="Book Antiqua" w:hAnsi="Book Antiqua" w:cs="Book Antiqua"/>
      <w:b/>
      <w:bCs/>
      <w:sz w:val="10"/>
      <w:szCs w:val="10"/>
    </w:rPr>
  </w:style>
  <w:style w:type="character" w:customStyle="1" w:styleId="FontStyle135">
    <w:name w:val="Font Style135"/>
    <w:basedOn w:val="Domylnaczcionkaakapitu"/>
    <w:uiPriority w:val="99"/>
    <w:rsid w:val="000230A0"/>
    <w:rPr>
      <w:rFonts w:ascii="Arial Unicode MS" w:eastAsia="Arial Unicode MS" w:cs="Arial Unicode MS"/>
      <w:sz w:val="10"/>
      <w:szCs w:val="10"/>
    </w:rPr>
  </w:style>
  <w:style w:type="character" w:customStyle="1" w:styleId="FontStyle136">
    <w:name w:val="Font Style136"/>
    <w:basedOn w:val="Domylnaczcionkaakapitu"/>
    <w:uiPriority w:val="99"/>
    <w:rsid w:val="000230A0"/>
    <w:rPr>
      <w:rFonts w:ascii="Arial Unicode MS" w:eastAsia="Arial Unicode MS" w:cs="Arial Unicode MS"/>
      <w:b/>
      <w:bCs/>
      <w:sz w:val="10"/>
      <w:szCs w:val="10"/>
    </w:rPr>
  </w:style>
  <w:style w:type="character" w:customStyle="1" w:styleId="FontStyle137">
    <w:name w:val="Font Style137"/>
    <w:basedOn w:val="Domylnaczcionkaakapitu"/>
    <w:uiPriority w:val="99"/>
    <w:rsid w:val="000230A0"/>
    <w:rPr>
      <w:rFonts w:ascii="Book Antiqua" w:hAnsi="Book Antiqua" w:cs="Book Antiqua"/>
      <w:b/>
      <w:bCs/>
      <w:sz w:val="16"/>
      <w:szCs w:val="16"/>
    </w:rPr>
  </w:style>
  <w:style w:type="character" w:customStyle="1" w:styleId="FontStyle138">
    <w:name w:val="Font Style138"/>
    <w:basedOn w:val="Domylnaczcionkaakapitu"/>
    <w:uiPriority w:val="99"/>
    <w:rsid w:val="000230A0"/>
    <w:rPr>
      <w:rFonts w:ascii="Arial Unicode MS" w:eastAsia="Arial Unicode MS" w:cs="Arial Unicode MS"/>
      <w:smallCaps/>
      <w:sz w:val="12"/>
      <w:szCs w:val="12"/>
    </w:rPr>
  </w:style>
  <w:style w:type="character" w:customStyle="1" w:styleId="FontStyle139">
    <w:name w:val="Font Style139"/>
    <w:basedOn w:val="Domylnaczcionkaakapitu"/>
    <w:uiPriority w:val="99"/>
    <w:rsid w:val="000230A0"/>
    <w:rPr>
      <w:rFonts w:ascii="Book Antiqua" w:hAnsi="Book Antiqua" w:cs="Book Antiqua"/>
      <w:b/>
      <w:bCs/>
      <w:sz w:val="16"/>
      <w:szCs w:val="16"/>
    </w:rPr>
  </w:style>
  <w:style w:type="character" w:customStyle="1" w:styleId="FontStyle140">
    <w:name w:val="Font Style140"/>
    <w:basedOn w:val="Domylnaczcionkaakapitu"/>
    <w:uiPriority w:val="99"/>
    <w:rsid w:val="000230A0"/>
    <w:rPr>
      <w:rFonts w:ascii="Arial Unicode MS" w:eastAsia="Arial Unicode MS" w:cs="Arial Unicode MS"/>
      <w:i/>
      <w:iCs/>
      <w:sz w:val="14"/>
      <w:szCs w:val="14"/>
    </w:rPr>
  </w:style>
  <w:style w:type="character" w:customStyle="1" w:styleId="FontStyle141">
    <w:name w:val="Font Style141"/>
    <w:basedOn w:val="Domylnaczcionkaakapitu"/>
    <w:uiPriority w:val="99"/>
    <w:rsid w:val="000230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2">
    <w:name w:val="Font Style142"/>
    <w:basedOn w:val="Domylnaczcionkaakapitu"/>
    <w:uiPriority w:val="99"/>
    <w:rsid w:val="000230A0"/>
    <w:rPr>
      <w:rFonts w:ascii="Times New Roman" w:hAnsi="Times New Roman" w:cs="Times New Roman"/>
      <w:sz w:val="14"/>
      <w:szCs w:val="14"/>
    </w:rPr>
  </w:style>
  <w:style w:type="character" w:customStyle="1" w:styleId="FontStyle143">
    <w:name w:val="Font Style143"/>
    <w:basedOn w:val="Domylnaczcionkaakapitu"/>
    <w:uiPriority w:val="99"/>
    <w:rsid w:val="000230A0"/>
    <w:rPr>
      <w:rFonts w:ascii="Arial Unicode MS" w:eastAsia="Arial Unicode MS" w:cs="Arial Unicode MS"/>
      <w:b/>
      <w:bCs/>
      <w:sz w:val="28"/>
      <w:szCs w:val="28"/>
    </w:rPr>
  </w:style>
  <w:style w:type="character" w:customStyle="1" w:styleId="FontStyle144">
    <w:name w:val="Font Style144"/>
    <w:basedOn w:val="Domylnaczcionkaakapitu"/>
    <w:uiPriority w:val="99"/>
    <w:rsid w:val="000230A0"/>
    <w:rPr>
      <w:rFonts w:ascii="Arial Unicode MS" w:eastAsia="Arial Unicode MS" w:cs="Arial Unicode MS"/>
      <w:b/>
      <w:bCs/>
      <w:i/>
      <w:iCs/>
      <w:spacing w:val="20"/>
      <w:sz w:val="20"/>
      <w:szCs w:val="20"/>
    </w:rPr>
  </w:style>
  <w:style w:type="character" w:customStyle="1" w:styleId="FontStyle145">
    <w:name w:val="Font Style145"/>
    <w:basedOn w:val="Domylnaczcionkaakapitu"/>
    <w:uiPriority w:val="99"/>
    <w:rsid w:val="000230A0"/>
    <w:rPr>
      <w:rFonts w:ascii="Arial Unicode MS" w:eastAsia="Arial Unicode MS" w:cs="Arial Unicode MS"/>
      <w:b/>
      <w:bCs/>
      <w:i/>
      <w:iCs/>
      <w:spacing w:val="20"/>
      <w:sz w:val="18"/>
      <w:szCs w:val="18"/>
    </w:rPr>
  </w:style>
  <w:style w:type="character" w:customStyle="1" w:styleId="FontStyle146">
    <w:name w:val="Font Style146"/>
    <w:basedOn w:val="Domylnaczcionkaakapitu"/>
    <w:uiPriority w:val="99"/>
    <w:rsid w:val="000230A0"/>
    <w:rPr>
      <w:rFonts w:ascii="Arial Unicode MS" w:eastAsia="Arial Unicode MS" w:cs="Arial Unicode MS"/>
      <w:sz w:val="18"/>
      <w:szCs w:val="18"/>
    </w:rPr>
  </w:style>
  <w:style w:type="character" w:customStyle="1" w:styleId="FontStyle147">
    <w:name w:val="Font Style147"/>
    <w:basedOn w:val="Domylnaczcionkaakapitu"/>
    <w:uiPriority w:val="99"/>
    <w:rsid w:val="000230A0"/>
    <w:rPr>
      <w:rFonts w:ascii="Arial Unicode MS" w:eastAsia="Arial Unicode MS" w:cs="Arial Unicode MS"/>
      <w:i/>
      <w:iCs/>
      <w:spacing w:val="20"/>
      <w:sz w:val="18"/>
      <w:szCs w:val="18"/>
    </w:rPr>
  </w:style>
  <w:style w:type="character" w:customStyle="1" w:styleId="FontStyle148">
    <w:name w:val="Font Style148"/>
    <w:basedOn w:val="Domylnaczcionkaakapitu"/>
    <w:uiPriority w:val="99"/>
    <w:rsid w:val="000230A0"/>
    <w:rPr>
      <w:rFonts w:ascii="Arial Unicode MS" w:eastAsia="Arial Unicode MS" w:cs="Arial Unicode MS"/>
      <w:i/>
      <w:iCs/>
      <w:spacing w:val="10"/>
      <w:sz w:val="10"/>
      <w:szCs w:val="10"/>
    </w:rPr>
  </w:style>
  <w:style w:type="character" w:customStyle="1" w:styleId="FontStyle149">
    <w:name w:val="Font Style149"/>
    <w:basedOn w:val="Domylnaczcionkaakapitu"/>
    <w:uiPriority w:val="99"/>
    <w:rsid w:val="000230A0"/>
    <w:rPr>
      <w:rFonts w:ascii="Times New Roman" w:hAnsi="Times New Roman" w:cs="Times New Roman"/>
      <w:i/>
      <w:iCs/>
      <w:spacing w:val="-20"/>
      <w:sz w:val="18"/>
      <w:szCs w:val="18"/>
    </w:rPr>
  </w:style>
  <w:style w:type="character" w:customStyle="1" w:styleId="FontStyle150">
    <w:name w:val="Font Style150"/>
    <w:basedOn w:val="Domylnaczcionkaakapitu"/>
    <w:uiPriority w:val="99"/>
    <w:rsid w:val="000230A0"/>
    <w:rPr>
      <w:rFonts w:ascii="Arial Unicode MS" w:eastAsia="Arial Unicode MS" w:cs="Arial Unicode MS"/>
      <w:sz w:val="12"/>
      <w:szCs w:val="12"/>
    </w:rPr>
  </w:style>
  <w:style w:type="character" w:customStyle="1" w:styleId="FontStyle151">
    <w:name w:val="Font Style151"/>
    <w:basedOn w:val="Domylnaczcionkaakapitu"/>
    <w:uiPriority w:val="99"/>
    <w:rsid w:val="000230A0"/>
    <w:rPr>
      <w:rFonts w:ascii="Arial Unicode MS" w:eastAsia="Arial Unicode MS" w:cs="Arial Unicode MS"/>
      <w:b/>
      <w:bCs/>
      <w:sz w:val="26"/>
      <w:szCs w:val="26"/>
    </w:rPr>
  </w:style>
  <w:style w:type="character" w:customStyle="1" w:styleId="FontStyle152">
    <w:name w:val="Font Style152"/>
    <w:basedOn w:val="Domylnaczcionkaakapitu"/>
    <w:uiPriority w:val="99"/>
    <w:rsid w:val="000230A0"/>
    <w:rPr>
      <w:rFonts w:ascii="Arial Unicode MS" w:eastAsia="Arial Unicode MS" w:cs="Arial Unicode MS"/>
      <w:sz w:val="18"/>
      <w:szCs w:val="18"/>
    </w:rPr>
  </w:style>
  <w:style w:type="character" w:customStyle="1" w:styleId="FontStyle153">
    <w:name w:val="Font Style153"/>
    <w:basedOn w:val="Domylnaczcionkaakapitu"/>
    <w:uiPriority w:val="99"/>
    <w:rsid w:val="000230A0"/>
    <w:rPr>
      <w:rFonts w:ascii="Times New Roman" w:hAnsi="Times New Roman" w:cs="Times New Roman"/>
      <w:sz w:val="12"/>
      <w:szCs w:val="12"/>
    </w:rPr>
  </w:style>
  <w:style w:type="character" w:customStyle="1" w:styleId="FontStyle154">
    <w:name w:val="Font Style154"/>
    <w:basedOn w:val="Domylnaczcionkaakapitu"/>
    <w:uiPriority w:val="99"/>
    <w:rsid w:val="000230A0"/>
    <w:rPr>
      <w:rFonts w:ascii="Arial" w:hAnsi="Arial" w:cs="Arial"/>
      <w:i/>
      <w:iCs/>
      <w:sz w:val="18"/>
      <w:szCs w:val="18"/>
    </w:rPr>
  </w:style>
  <w:style w:type="character" w:customStyle="1" w:styleId="FontStyle155">
    <w:name w:val="Font Style155"/>
    <w:basedOn w:val="Domylnaczcionkaakapitu"/>
    <w:uiPriority w:val="99"/>
    <w:rsid w:val="000230A0"/>
    <w:rPr>
      <w:rFonts w:ascii="Arial Unicode MS" w:eastAsia="Arial Unicode MS" w:cs="Arial Unicode MS"/>
      <w:i/>
      <w:iCs/>
      <w:spacing w:val="10"/>
      <w:sz w:val="12"/>
      <w:szCs w:val="12"/>
    </w:rPr>
  </w:style>
  <w:style w:type="character" w:customStyle="1" w:styleId="FontStyle156">
    <w:name w:val="Font Style156"/>
    <w:basedOn w:val="Domylnaczcionkaakapitu"/>
    <w:uiPriority w:val="99"/>
    <w:rsid w:val="000230A0"/>
    <w:rPr>
      <w:rFonts w:ascii="Arial Unicode MS" w:eastAsia="Arial Unicode MS" w:cs="Arial Unicode MS"/>
      <w:sz w:val="8"/>
      <w:szCs w:val="8"/>
    </w:rPr>
  </w:style>
  <w:style w:type="character" w:customStyle="1" w:styleId="FontStyle157">
    <w:name w:val="Font Style157"/>
    <w:basedOn w:val="Domylnaczcionkaakapitu"/>
    <w:uiPriority w:val="99"/>
    <w:rsid w:val="000230A0"/>
    <w:rPr>
      <w:rFonts w:ascii="Arial Unicode MS" w:eastAsia="Arial Unicode MS" w:cs="Arial Unicode MS"/>
      <w:sz w:val="14"/>
      <w:szCs w:val="14"/>
    </w:rPr>
  </w:style>
  <w:style w:type="character" w:customStyle="1" w:styleId="FontStyle158">
    <w:name w:val="Font Style158"/>
    <w:basedOn w:val="Domylnaczcionkaakapitu"/>
    <w:uiPriority w:val="99"/>
    <w:rsid w:val="000230A0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59">
    <w:name w:val="Font Style159"/>
    <w:basedOn w:val="Domylnaczcionkaakapitu"/>
    <w:uiPriority w:val="99"/>
    <w:rsid w:val="000230A0"/>
    <w:rPr>
      <w:rFonts w:ascii="Arial Unicode MS" w:eastAsia="Arial Unicode MS" w:cs="Arial Unicode MS"/>
      <w:sz w:val="48"/>
      <w:szCs w:val="48"/>
    </w:rPr>
  </w:style>
  <w:style w:type="character" w:customStyle="1" w:styleId="FontStyle160">
    <w:name w:val="Font Style160"/>
    <w:basedOn w:val="Domylnaczcionkaakapitu"/>
    <w:uiPriority w:val="99"/>
    <w:rsid w:val="000230A0"/>
    <w:rPr>
      <w:rFonts w:ascii="Arial Unicode MS" w:eastAsia="Arial Unicode MS" w:cs="Arial Unicode MS"/>
      <w:sz w:val="38"/>
      <w:szCs w:val="38"/>
    </w:rPr>
  </w:style>
  <w:style w:type="character" w:customStyle="1" w:styleId="FontStyle161">
    <w:name w:val="Font Style161"/>
    <w:basedOn w:val="Domylnaczcionkaakapitu"/>
    <w:uiPriority w:val="99"/>
    <w:rsid w:val="000230A0"/>
    <w:rPr>
      <w:rFonts w:ascii="Arial Unicode MS" w:eastAsia="Arial Unicode MS" w:cs="Arial Unicode MS"/>
      <w:b/>
      <w:bCs/>
      <w:i/>
      <w:iCs/>
      <w:spacing w:val="20"/>
      <w:sz w:val="16"/>
      <w:szCs w:val="16"/>
    </w:rPr>
  </w:style>
  <w:style w:type="character" w:customStyle="1" w:styleId="FontStyle162">
    <w:name w:val="Font Style162"/>
    <w:basedOn w:val="Domylnaczcionkaakapitu"/>
    <w:uiPriority w:val="99"/>
    <w:rsid w:val="000230A0"/>
    <w:rPr>
      <w:rFonts w:ascii="Arial Unicode MS" w:eastAsia="Arial Unicode MS" w:cs="Arial Unicode MS"/>
      <w:sz w:val="12"/>
      <w:szCs w:val="12"/>
    </w:rPr>
  </w:style>
  <w:style w:type="character" w:customStyle="1" w:styleId="FontStyle163">
    <w:name w:val="Font Style163"/>
    <w:basedOn w:val="Domylnaczcionkaakapitu"/>
    <w:uiPriority w:val="99"/>
    <w:rsid w:val="000230A0"/>
    <w:rPr>
      <w:rFonts w:ascii="Arial" w:hAnsi="Arial" w:cs="Arial"/>
      <w:b/>
      <w:bCs/>
      <w:sz w:val="16"/>
      <w:szCs w:val="16"/>
    </w:rPr>
  </w:style>
  <w:style w:type="character" w:customStyle="1" w:styleId="FontStyle164">
    <w:name w:val="Font Style164"/>
    <w:basedOn w:val="Domylnaczcionkaakapitu"/>
    <w:uiPriority w:val="99"/>
    <w:rsid w:val="000230A0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165">
    <w:name w:val="Font Style165"/>
    <w:basedOn w:val="Domylnaczcionkaakapitu"/>
    <w:uiPriority w:val="99"/>
    <w:rsid w:val="000230A0"/>
    <w:rPr>
      <w:rFonts w:ascii="Arial Unicode MS" w:eastAsia="Arial Unicode MS" w:cs="Arial Unicode MS"/>
      <w:i/>
      <w:iCs/>
      <w:spacing w:val="10"/>
      <w:sz w:val="16"/>
      <w:szCs w:val="16"/>
    </w:rPr>
  </w:style>
  <w:style w:type="character" w:customStyle="1" w:styleId="FontStyle166">
    <w:name w:val="Font Style166"/>
    <w:basedOn w:val="Domylnaczcionkaakapitu"/>
    <w:uiPriority w:val="99"/>
    <w:rsid w:val="000230A0"/>
    <w:rPr>
      <w:rFonts w:ascii="Arial Unicode MS" w:eastAsia="Arial Unicode MS" w:cs="Arial Unicode MS"/>
      <w:sz w:val="16"/>
      <w:szCs w:val="16"/>
    </w:rPr>
  </w:style>
  <w:style w:type="paragraph" w:styleId="Tytu0">
    <w:name w:val="Title"/>
    <w:basedOn w:val="Normalny"/>
    <w:link w:val="TytuZnak"/>
    <w:qFormat/>
    <w:rsid w:val="000230A0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0"/>
    <w:rsid w:val="000230A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1">
    <w:name w:val="Standardowy1"/>
    <w:rsid w:val="000230A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230A0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230A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redmark">
    <w:name w:val="redmark"/>
    <w:basedOn w:val="Domylnaczcionkaakapitu"/>
    <w:rsid w:val="000230A0"/>
  </w:style>
  <w:style w:type="paragraph" w:customStyle="1" w:styleId="Mine1ZnakZnakZnakZnakZnak">
    <w:name w:val="Mine 1 Znak Znak Znak Znak Znak"/>
    <w:basedOn w:val="Normalny"/>
    <w:link w:val="Mine1ZnakZnakZnakZnakZnakZnak"/>
    <w:rsid w:val="000230A0"/>
    <w:pPr>
      <w:spacing w:after="114" w:line="12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ine1ZnakZnakZnakZnakZnakZnak">
    <w:name w:val="Mine 1 Znak Znak Znak Znak Znak Znak"/>
    <w:basedOn w:val="Domylnaczcionkaakapitu"/>
    <w:link w:val="Mine1ZnakZnakZnakZnakZnak"/>
    <w:rsid w:val="000230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77">
    <w:name w:val="Font Style77"/>
    <w:basedOn w:val="Domylnaczcionkaakapitu"/>
    <w:rsid w:val="000230A0"/>
    <w:rPr>
      <w:rFonts w:ascii="Times New Roman" w:hAnsi="Times New Roman" w:cs="Times New Roman"/>
      <w:sz w:val="18"/>
      <w:szCs w:val="18"/>
    </w:rPr>
  </w:style>
  <w:style w:type="character" w:customStyle="1" w:styleId="FontStyle79">
    <w:name w:val="Font Style79"/>
    <w:basedOn w:val="Domylnaczcionkaakapitu"/>
    <w:rsid w:val="000230A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97">
    <w:name w:val="Font Style97"/>
    <w:basedOn w:val="Domylnaczcionkaakapitu"/>
    <w:rsid w:val="000230A0"/>
    <w:rPr>
      <w:rFonts w:ascii="Times New Roman" w:hAnsi="Times New Roman" w:cs="Times New Roman"/>
      <w:b/>
      <w:bCs/>
      <w:sz w:val="14"/>
      <w:szCs w:val="14"/>
    </w:rPr>
  </w:style>
  <w:style w:type="character" w:customStyle="1" w:styleId="ZnakZnak1">
    <w:name w:val="Znak Znak1"/>
    <w:basedOn w:val="Domylnaczcionkaakapitu"/>
    <w:rsid w:val="000230A0"/>
    <w:rPr>
      <w:b/>
      <w:bCs/>
      <w:lang w:val="pl-PL" w:eastAsia="pl-PL"/>
    </w:rPr>
  </w:style>
  <w:style w:type="character" w:styleId="UyteHipercze">
    <w:name w:val="FollowedHyperlink"/>
    <w:basedOn w:val="Domylnaczcionkaakapitu"/>
    <w:rsid w:val="000230A0"/>
    <w:rPr>
      <w:color w:val="800080"/>
      <w:u w:val="single"/>
    </w:rPr>
  </w:style>
  <w:style w:type="paragraph" w:customStyle="1" w:styleId="msoacetate0">
    <w:name w:val="msoacetate"/>
    <w:basedOn w:val="Normalny"/>
    <w:rsid w:val="000230A0"/>
    <w:pPr>
      <w:overflowPunct w:val="0"/>
      <w:autoSpaceDE w:val="0"/>
      <w:autoSpaceDN w:val="0"/>
      <w:adjustRightInd w:val="0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0230A0"/>
    <w:pPr>
      <w:overflowPunct w:val="0"/>
      <w:autoSpaceDE w:val="0"/>
      <w:autoSpaceDN w:val="0"/>
      <w:adjustRightInd w:val="0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6">
    <w:name w:val="Font Style36"/>
    <w:basedOn w:val="Domylnaczcionkaakapitu"/>
    <w:rsid w:val="000230A0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ZnakZnak11">
    <w:name w:val="Znak Znak11"/>
    <w:basedOn w:val="Domylnaczcionkaakapitu"/>
    <w:locked/>
    <w:rsid w:val="000230A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0">
    <w:name w:val="Znak Znak10"/>
    <w:basedOn w:val="Domylnaczcionkaakapitu"/>
    <w:locked/>
    <w:rsid w:val="000230A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9">
    <w:name w:val="Znak Znak9"/>
    <w:basedOn w:val="Domylnaczcionkaakapitu"/>
    <w:locked/>
    <w:rsid w:val="000230A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5">
    <w:name w:val="Znak Znak5"/>
    <w:basedOn w:val="Domylnaczcionkaakapitu"/>
    <w:locked/>
    <w:rsid w:val="000230A0"/>
    <w:rPr>
      <w:lang w:val="pl-PL" w:eastAsia="pl-PL" w:bidi="ar-SA"/>
    </w:rPr>
  </w:style>
  <w:style w:type="character" w:customStyle="1" w:styleId="ZnakZnak8">
    <w:name w:val="Znak Znak8"/>
    <w:basedOn w:val="Domylnaczcionkaakapitu"/>
    <w:locked/>
    <w:rsid w:val="000230A0"/>
    <w:rPr>
      <w:rFonts w:ascii="Century Gothic" w:hAnsi="Century Gothic"/>
      <w:sz w:val="24"/>
      <w:lang w:val="pl-PL" w:eastAsia="pl-PL" w:bidi="ar-SA"/>
    </w:rPr>
  </w:style>
  <w:style w:type="character" w:customStyle="1" w:styleId="ZnakZnak7">
    <w:name w:val="Znak Znak7"/>
    <w:basedOn w:val="Domylnaczcionkaakapitu"/>
    <w:locked/>
    <w:rsid w:val="000230A0"/>
    <w:rPr>
      <w:lang w:val="pl-PL" w:eastAsia="pl-PL" w:bidi="ar-SA"/>
    </w:rPr>
  </w:style>
  <w:style w:type="character" w:customStyle="1" w:styleId="ZnakZnak4">
    <w:name w:val="Znak Znak4"/>
    <w:basedOn w:val="Domylnaczcionkaakapitu"/>
    <w:locked/>
    <w:rsid w:val="000230A0"/>
    <w:rPr>
      <w:lang w:val="pl-PL" w:eastAsia="pl-PL" w:bidi="ar-SA"/>
    </w:rPr>
  </w:style>
  <w:style w:type="character" w:customStyle="1" w:styleId="ZnakZnak3">
    <w:name w:val="Znak Znak3"/>
    <w:basedOn w:val="Domylnaczcionkaakapitu"/>
    <w:locked/>
    <w:rsid w:val="000230A0"/>
    <w:rPr>
      <w:lang w:val="pl-PL" w:eastAsia="pl-PL" w:bidi="ar-SA"/>
    </w:rPr>
  </w:style>
  <w:style w:type="character" w:customStyle="1" w:styleId="ZnakZnak2">
    <w:name w:val="Znak Znak2"/>
    <w:basedOn w:val="Domylnaczcionkaakapitu"/>
    <w:locked/>
    <w:rsid w:val="000230A0"/>
    <w:rPr>
      <w:sz w:val="22"/>
      <w:szCs w:val="24"/>
      <w:lang w:val="pl-PL" w:eastAsia="pl-PL" w:bidi="ar-SA"/>
    </w:rPr>
  </w:style>
  <w:style w:type="character" w:customStyle="1" w:styleId="ZnakZnak">
    <w:name w:val="Znak Znak"/>
    <w:basedOn w:val="Domylnaczcionkaakapitu"/>
    <w:locked/>
    <w:rsid w:val="000230A0"/>
    <w:rPr>
      <w:sz w:val="24"/>
      <w:lang w:val="pl-PL" w:eastAsia="pl-PL" w:bidi="ar-SA"/>
    </w:rPr>
  </w:style>
  <w:style w:type="character" w:customStyle="1" w:styleId="ZnakZnak6">
    <w:name w:val="Znak Znak6"/>
    <w:basedOn w:val="Domylnaczcionkaakapitu"/>
    <w:locked/>
    <w:rsid w:val="000230A0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FontStyle50">
    <w:name w:val="Font Style50"/>
    <w:basedOn w:val="Domylnaczcionkaakapitu"/>
    <w:uiPriority w:val="99"/>
    <w:rsid w:val="000230A0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Domylnaczcionkaakapitu"/>
    <w:uiPriority w:val="99"/>
    <w:rsid w:val="000230A0"/>
    <w:rPr>
      <w:rFonts w:ascii="Times New Roman" w:hAnsi="Times New Roman" w:cs="Times New Roman"/>
      <w:b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0230A0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Nagwek1Arial10ptPrzed0ptPo0ptInterlini">
    <w:name w:val="Styl Nagłówek 1 + Arial 10 pt Przed:  0 pt Po:  0 pt Interlini..."/>
    <w:basedOn w:val="Nagwek1"/>
    <w:rsid w:val="000230A0"/>
    <w:pPr>
      <w:keepLines w:val="0"/>
      <w:tabs>
        <w:tab w:val="num" w:pos="0"/>
      </w:tabs>
      <w:suppressAutoHyphens w:val="0"/>
      <w:spacing w:before="0" w:after="0"/>
      <w:ind w:left="284" w:hanging="284"/>
    </w:pPr>
    <w:rPr>
      <w:rFonts w:ascii="Arial" w:hAnsi="Arial"/>
      <w:bCs/>
    </w:rPr>
  </w:style>
  <w:style w:type="paragraph" w:customStyle="1" w:styleId="StylNagwek2Arial10ptPogrubieniePrzed0ptPo0">
    <w:name w:val="Styl Nagłówek 2 + Arial 10 pt Pogrubienie Przed:  0 pt Po:  0 ..."/>
    <w:basedOn w:val="Nagwek2"/>
    <w:rsid w:val="000230A0"/>
    <w:pPr>
      <w:numPr>
        <w:ilvl w:val="1"/>
      </w:numPr>
      <w:tabs>
        <w:tab w:val="num" w:pos="851"/>
      </w:tabs>
      <w:spacing w:before="0" w:after="0"/>
      <w:ind w:left="851" w:hanging="567"/>
    </w:pPr>
    <w:rPr>
      <w:rFonts w:ascii="Arial" w:hAnsi="Arial"/>
      <w:bCs/>
    </w:rPr>
  </w:style>
  <w:style w:type="paragraph" w:customStyle="1" w:styleId="Standartowywcity">
    <w:name w:val="Standartowy wcięty"/>
    <w:basedOn w:val="Normalny"/>
    <w:rsid w:val="000230A0"/>
    <w:pPr>
      <w:spacing w:after="60" w:line="340" w:lineRule="exact"/>
      <w:ind w:firstLine="454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0A0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</w:rPr>
  </w:style>
  <w:style w:type="paragraph" w:customStyle="1" w:styleId="jkn1">
    <w:name w:val="jk_n1"/>
    <w:next w:val="jkn2"/>
    <w:qFormat/>
    <w:rsid w:val="00A7757F"/>
    <w:pPr>
      <w:spacing w:after="200"/>
      <w:ind w:left="360" w:hanging="360"/>
      <w:jc w:val="both"/>
    </w:pPr>
    <w:rPr>
      <w:rFonts w:ascii="Tahoma" w:hAnsi="Tahoma" w:cstheme="minorBidi"/>
      <w:b/>
      <w:caps/>
      <w:sz w:val="20"/>
    </w:rPr>
  </w:style>
  <w:style w:type="paragraph" w:customStyle="1" w:styleId="jkn2">
    <w:name w:val="jk_n2"/>
    <w:basedOn w:val="Normalny"/>
    <w:next w:val="jktekst"/>
    <w:link w:val="jkn2Znak"/>
    <w:rsid w:val="00A7757F"/>
    <w:pPr>
      <w:numPr>
        <w:ilvl w:val="1"/>
        <w:numId w:val="126"/>
      </w:numPr>
      <w:spacing w:after="200"/>
      <w:jc w:val="both"/>
    </w:pPr>
    <w:rPr>
      <w:rFonts w:ascii="Tahoma" w:hAnsi="Tahoma" w:cstheme="minorBidi"/>
      <w:b/>
      <w:sz w:val="20"/>
    </w:rPr>
  </w:style>
  <w:style w:type="paragraph" w:customStyle="1" w:styleId="jktekst">
    <w:name w:val="jk_tekst"/>
    <w:link w:val="jktekstZnak"/>
    <w:autoRedefine/>
    <w:qFormat/>
    <w:rsid w:val="00C91A17"/>
    <w:pPr>
      <w:spacing w:after="200"/>
      <w:ind w:firstLine="426"/>
      <w:contextualSpacing/>
      <w:jc w:val="both"/>
    </w:pPr>
    <w:rPr>
      <w:rFonts w:asciiTheme="majorHAnsi" w:hAnsiTheme="majorHAnsi" w:cs="Tahoma"/>
      <w:i/>
      <w:sz w:val="20"/>
    </w:rPr>
  </w:style>
  <w:style w:type="paragraph" w:customStyle="1" w:styleId="jkn3">
    <w:name w:val="jk_n3"/>
    <w:basedOn w:val="jkn2"/>
    <w:next w:val="jktekst"/>
    <w:link w:val="jkn3Znak"/>
    <w:qFormat/>
    <w:rsid w:val="00A7757F"/>
    <w:pPr>
      <w:numPr>
        <w:ilvl w:val="2"/>
      </w:numPr>
    </w:pPr>
    <w:rPr>
      <w:b w:val="0"/>
    </w:rPr>
  </w:style>
  <w:style w:type="paragraph" w:customStyle="1" w:styleId="jkn4">
    <w:name w:val="jk_n4"/>
    <w:basedOn w:val="jkn3"/>
    <w:next w:val="jktekst"/>
    <w:autoRedefine/>
    <w:qFormat/>
    <w:rsid w:val="00C91A17"/>
    <w:pPr>
      <w:numPr>
        <w:ilvl w:val="3"/>
        <w:numId w:val="0"/>
      </w:numPr>
      <w:ind w:left="864" w:hanging="864"/>
    </w:pPr>
    <w:rPr>
      <w:rFonts w:asciiTheme="majorHAnsi" w:hAnsiTheme="majorHAnsi"/>
      <w:b/>
      <w:i/>
    </w:rPr>
  </w:style>
  <w:style w:type="paragraph" w:customStyle="1" w:styleId="jkn5">
    <w:name w:val="jk_n5"/>
    <w:basedOn w:val="jkn2"/>
    <w:next w:val="jktekst"/>
    <w:autoRedefine/>
    <w:qFormat/>
    <w:rsid w:val="00A7757F"/>
    <w:pPr>
      <w:numPr>
        <w:ilvl w:val="4"/>
      </w:numPr>
      <w:ind w:left="283" w:hanging="283"/>
    </w:pPr>
    <w:rPr>
      <w:b w:val="0"/>
    </w:rPr>
  </w:style>
  <w:style w:type="character" w:customStyle="1" w:styleId="jktekstZnak">
    <w:name w:val="jk_tekst Znak"/>
    <w:basedOn w:val="Domylnaczcionkaakapitu"/>
    <w:link w:val="jktekst"/>
    <w:rsid w:val="00C91A17"/>
    <w:rPr>
      <w:rFonts w:asciiTheme="majorHAnsi" w:hAnsiTheme="majorHAnsi" w:cs="Tahoma"/>
      <w:i/>
      <w:sz w:val="20"/>
    </w:rPr>
  </w:style>
  <w:style w:type="paragraph" w:customStyle="1" w:styleId="jkt2">
    <w:name w:val="jk_t2"/>
    <w:qFormat/>
    <w:rsid w:val="00A7757F"/>
    <w:pPr>
      <w:spacing w:after="200"/>
      <w:contextualSpacing/>
      <w:jc w:val="center"/>
    </w:pPr>
    <w:rPr>
      <w:rFonts w:ascii="Tahoma" w:hAnsi="Tahoma" w:cstheme="minorBidi"/>
      <w:b/>
      <w:sz w:val="24"/>
    </w:rPr>
  </w:style>
  <w:style w:type="paragraph" w:customStyle="1" w:styleId="jkt3">
    <w:name w:val="jk_t3"/>
    <w:qFormat/>
    <w:rsid w:val="00A7757F"/>
    <w:pPr>
      <w:spacing w:after="200"/>
      <w:contextualSpacing/>
      <w:jc w:val="center"/>
    </w:pPr>
    <w:rPr>
      <w:rFonts w:ascii="Tahoma" w:hAnsi="Tahoma" w:cstheme="minorBidi"/>
      <w:b/>
      <w:sz w:val="20"/>
    </w:rPr>
  </w:style>
  <w:style w:type="paragraph" w:customStyle="1" w:styleId="jkpunktor">
    <w:name w:val="jk_punktor"/>
    <w:qFormat/>
    <w:rsid w:val="00A7757F"/>
    <w:pPr>
      <w:numPr>
        <w:numId w:val="126"/>
      </w:numPr>
      <w:spacing w:after="200"/>
      <w:contextualSpacing/>
      <w:jc w:val="both"/>
    </w:pPr>
    <w:rPr>
      <w:rFonts w:ascii="Tahoma" w:hAnsi="Tahoma" w:cstheme="minorBidi"/>
      <w:sz w:val="20"/>
    </w:rPr>
  </w:style>
  <w:style w:type="paragraph" w:customStyle="1" w:styleId="jknormy">
    <w:name w:val="jk_normy"/>
    <w:basedOn w:val="jktekst"/>
    <w:qFormat/>
    <w:rsid w:val="00A7757F"/>
    <w:pPr>
      <w:spacing w:after="0"/>
      <w:ind w:firstLine="0"/>
    </w:pPr>
  </w:style>
  <w:style w:type="character" w:customStyle="1" w:styleId="jkn2Znak">
    <w:name w:val="jk_n2 Znak"/>
    <w:basedOn w:val="Domylnaczcionkaakapitu"/>
    <w:link w:val="jkn2"/>
    <w:rsid w:val="00A7757F"/>
    <w:rPr>
      <w:rFonts w:ascii="Tahoma" w:hAnsi="Tahoma" w:cstheme="minorBidi"/>
      <w:b/>
      <w:sz w:val="20"/>
    </w:rPr>
  </w:style>
  <w:style w:type="character" w:customStyle="1" w:styleId="jkn3Znak">
    <w:name w:val="jk_n3 Znak"/>
    <w:basedOn w:val="jkn2Znak"/>
    <w:link w:val="jkn3"/>
    <w:rsid w:val="00A7757F"/>
    <w:rPr>
      <w:rFonts w:ascii="Tahoma" w:hAnsi="Tahoma" w:cstheme="minorBidi"/>
      <w:b/>
      <w:sz w:val="20"/>
    </w:rPr>
  </w:style>
  <w:style w:type="paragraph" w:customStyle="1" w:styleId="podpkt1Znak">
    <w:name w:val="pod_pkt1 Znak"/>
    <w:basedOn w:val="Normalny"/>
    <w:autoRedefine/>
    <w:rsid w:val="00A33A64"/>
    <w:pPr>
      <w:keepNext/>
      <w:widowControl w:val="0"/>
      <w:tabs>
        <w:tab w:val="left" w:pos="425"/>
      </w:tabs>
      <w:overflowPunct w:val="0"/>
      <w:autoSpaceDE w:val="0"/>
      <w:autoSpaceDN w:val="0"/>
      <w:adjustRightInd w:val="0"/>
      <w:spacing w:before="120" w:after="120"/>
      <w:textAlignment w:val="baseline"/>
      <w:outlineLvl w:val="0"/>
    </w:pPr>
    <w:rPr>
      <w:rFonts w:ascii="Times New Roman" w:eastAsia="Times New Roman" w:hAnsi="Times New Roman" w:cs="Times New Roman"/>
      <w:bCs/>
      <w:caps/>
      <w:szCs w:val="20"/>
      <w:lang w:eastAsia="pl-PL"/>
    </w:rPr>
  </w:style>
  <w:style w:type="paragraph" w:styleId="Listanumerowana">
    <w:name w:val="List Number"/>
    <w:basedOn w:val="Normalny"/>
    <w:unhideWhenUsed/>
    <w:rsid w:val="00513485"/>
    <w:pPr>
      <w:numPr>
        <w:numId w:val="13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0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5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4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2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4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5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6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9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1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9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2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5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C32E9-7B90-4537-8538-4D15FCD5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5028</Words>
  <Characters>30172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</dc:creator>
  <cp:lastModifiedBy>PZDP w Radomiu</cp:lastModifiedBy>
  <cp:revision>3</cp:revision>
  <cp:lastPrinted>2018-07-13T08:27:00Z</cp:lastPrinted>
  <dcterms:created xsi:type="dcterms:W3CDTF">2018-08-27T16:05:00Z</dcterms:created>
  <dcterms:modified xsi:type="dcterms:W3CDTF">2018-08-29T12:00:00Z</dcterms:modified>
</cp:coreProperties>
</file>